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6560" w14:textId="70F85B58" w:rsidR="00482695" w:rsidRPr="001B2267" w:rsidRDefault="00482695" w:rsidP="000055E1">
      <w:pPr>
        <w:pStyle w:val="Title"/>
        <w:jc w:val="center"/>
        <w:rPr>
          <w:rFonts w:ascii="Arial" w:hAnsi="Arial" w:cs="Arial"/>
          <w:b/>
          <w:bCs/>
          <w:sz w:val="20"/>
          <w:szCs w:val="20"/>
        </w:rPr>
      </w:pPr>
      <w:r w:rsidRPr="001B2267">
        <w:rPr>
          <w:rFonts w:ascii="Arial" w:hAnsi="Arial" w:cs="Arial"/>
          <w:b/>
          <w:bCs/>
          <w:sz w:val="20"/>
          <w:szCs w:val="20"/>
        </w:rPr>
        <w:t>WMU</w:t>
      </w:r>
      <w:r w:rsidRPr="001B2267">
        <w:rPr>
          <w:rFonts w:ascii="Arial" w:hAnsi="Arial" w:cs="Arial"/>
          <w:b/>
          <w:bCs/>
          <w:sz w:val="20"/>
          <w:szCs w:val="20"/>
        </w:rPr>
        <w:t xml:space="preserve"> Course Syllabus Template</w:t>
      </w:r>
    </w:p>
    <w:p w14:paraId="53DA034B" w14:textId="77777777" w:rsidR="00482695" w:rsidRPr="001B2267" w:rsidRDefault="00482695" w:rsidP="000055E1">
      <w:pPr>
        <w:rPr>
          <w:rFonts w:cs="Arial"/>
          <w:sz w:val="20"/>
          <w:szCs w:val="20"/>
        </w:rPr>
      </w:pPr>
    </w:p>
    <w:p w14:paraId="6DBD31FB" w14:textId="77777777" w:rsidR="00482695" w:rsidRPr="001B2267" w:rsidRDefault="00482695" w:rsidP="000055E1">
      <w:pPr>
        <w:rPr>
          <w:rFonts w:cs="Arial"/>
          <w:sz w:val="20"/>
          <w:szCs w:val="20"/>
        </w:rPr>
      </w:pPr>
      <w:r w:rsidRPr="001B2267">
        <w:rPr>
          <w:rFonts w:cs="Arial"/>
          <w:sz w:val="20"/>
          <w:szCs w:val="20"/>
        </w:rPr>
        <w:t>Dear Faculty,</w:t>
      </w:r>
    </w:p>
    <w:p w14:paraId="0E334CF1" w14:textId="77777777" w:rsidR="00482695" w:rsidRPr="001B2267" w:rsidRDefault="00482695" w:rsidP="000055E1">
      <w:pPr>
        <w:rPr>
          <w:rFonts w:cs="Arial"/>
          <w:sz w:val="20"/>
          <w:szCs w:val="20"/>
        </w:rPr>
      </w:pPr>
    </w:p>
    <w:p w14:paraId="611B7C9C" w14:textId="69F584A0" w:rsidR="00482695" w:rsidRPr="001B2267" w:rsidRDefault="00482695" w:rsidP="000055E1">
      <w:pPr>
        <w:rPr>
          <w:rFonts w:cs="Arial"/>
          <w:sz w:val="20"/>
          <w:szCs w:val="20"/>
        </w:rPr>
      </w:pPr>
      <w:r w:rsidRPr="001B2267">
        <w:rPr>
          <w:rFonts w:cs="Arial"/>
          <w:sz w:val="20"/>
          <w:szCs w:val="20"/>
        </w:rPr>
        <w:t xml:space="preserve">This document is a template for an </w:t>
      </w:r>
      <w:r w:rsidRPr="001B2267">
        <w:rPr>
          <w:rFonts w:cs="Arial"/>
          <w:sz w:val="20"/>
          <w:szCs w:val="20"/>
        </w:rPr>
        <w:t>WMU</w:t>
      </w:r>
      <w:r w:rsidRPr="001B2267">
        <w:rPr>
          <w:rFonts w:cs="Arial"/>
          <w:sz w:val="20"/>
          <w:szCs w:val="20"/>
        </w:rPr>
        <w:t xml:space="preserve"> course syllabus</w:t>
      </w:r>
      <w:r w:rsidRPr="001B2267">
        <w:rPr>
          <w:rFonts w:cs="Arial"/>
          <w:sz w:val="20"/>
          <w:szCs w:val="20"/>
        </w:rPr>
        <w:t xml:space="preserve">. </w:t>
      </w:r>
      <w:r w:rsidRPr="001B2267">
        <w:rPr>
          <w:rFonts w:cs="Arial"/>
          <w:sz w:val="20"/>
          <w:szCs w:val="20"/>
        </w:rPr>
        <w:t xml:space="preserve">Before you get started, please review the following important notes about this template: </w:t>
      </w:r>
    </w:p>
    <w:p w14:paraId="76885C50" w14:textId="77777777" w:rsidR="00482695" w:rsidRPr="001B2267" w:rsidRDefault="00482695" w:rsidP="000055E1">
      <w:pPr>
        <w:rPr>
          <w:rFonts w:cs="Arial"/>
          <w:sz w:val="20"/>
          <w:szCs w:val="20"/>
        </w:rPr>
      </w:pPr>
    </w:p>
    <w:p w14:paraId="684A5BA0" w14:textId="77777777" w:rsidR="00482695" w:rsidRPr="001B2267" w:rsidRDefault="00482695" w:rsidP="000055E1">
      <w:pPr>
        <w:rPr>
          <w:rFonts w:cs="Arial"/>
          <w:b/>
          <w:sz w:val="20"/>
          <w:szCs w:val="20"/>
        </w:rPr>
      </w:pPr>
      <w:r w:rsidRPr="001B2267">
        <w:rPr>
          <w:rFonts w:cs="Arial"/>
          <w:b/>
          <w:sz w:val="20"/>
          <w:szCs w:val="20"/>
        </w:rPr>
        <w:t xml:space="preserve">Arrangement </w:t>
      </w:r>
    </w:p>
    <w:p w14:paraId="07A9FEFE" w14:textId="18DB4817" w:rsidR="00482695" w:rsidRPr="001B2267" w:rsidRDefault="00482695" w:rsidP="000055E1">
      <w:pPr>
        <w:rPr>
          <w:rFonts w:cs="Arial"/>
          <w:sz w:val="20"/>
          <w:szCs w:val="20"/>
        </w:rPr>
      </w:pPr>
      <w:r w:rsidRPr="001B2267">
        <w:rPr>
          <w:rFonts w:cs="Arial"/>
          <w:sz w:val="20"/>
          <w:szCs w:val="20"/>
        </w:rPr>
        <w:t>This template contains both required and recommended sections for your syllabus which can be rearranged, removed, or modified to suit your course design and instructional style</w:t>
      </w:r>
      <w:r w:rsidRPr="001B2267">
        <w:rPr>
          <w:rFonts w:cs="Arial"/>
          <w:sz w:val="20"/>
          <w:szCs w:val="20"/>
        </w:rPr>
        <w:t xml:space="preserve">. </w:t>
      </w:r>
      <w:r w:rsidRPr="001B2267">
        <w:rPr>
          <w:rFonts w:cs="Arial"/>
          <w:sz w:val="20"/>
          <w:szCs w:val="20"/>
        </w:rPr>
        <w:t>Delete any recommended sections you do not need and modify or augment each section to make it yours</w:t>
      </w:r>
      <w:r w:rsidRPr="001B2267">
        <w:rPr>
          <w:rFonts w:cs="Arial"/>
          <w:sz w:val="20"/>
          <w:szCs w:val="20"/>
        </w:rPr>
        <w:t xml:space="preserve">. </w:t>
      </w:r>
      <w:r w:rsidRPr="001B2267">
        <w:rPr>
          <w:rFonts w:cs="Arial"/>
          <w:sz w:val="20"/>
          <w:szCs w:val="20"/>
        </w:rPr>
        <w:t>Remember to be consistent in naming items and to be mindful of accessibility issues.</w:t>
      </w:r>
    </w:p>
    <w:p w14:paraId="1FA7FF09" w14:textId="77777777" w:rsidR="00482695" w:rsidRPr="001B2267" w:rsidRDefault="00482695" w:rsidP="000055E1">
      <w:pPr>
        <w:rPr>
          <w:rFonts w:cs="Arial"/>
          <w:sz w:val="20"/>
          <w:szCs w:val="20"/>
        </w:rPr>
      </w:pPr>
    </w:p>
    <w:p w14:paraId="0AEFCEEB" w14:textId="77777777" w:rsidR="00482695" w:rsidRPr="001B2267" w:rsidRDefault="00482695" w:rsidP="000055E1">
      <w:pPr>
        <w:rPr>
          <w:rFonts w:cs="Arial"/>
          <w:b/>
          <w:sz w:val="20"/>
          <w:szCs w:val="20"/>
        </w:rPr>
      </w:pPr>
      <w:r w:rsidRPr="001B2267">
        <w:rPr>
          <w:rFonts w:cs="Arial"/>
          <w:b/>
          <w:sz w:val="20"/>
          <w:szCs w:val="20"/>
        </w:rPr>
        <w:t xml:space="preserve">Adding Your Information/Making it Your Own </w:t>
      </w:r>
    </w:p>
    <w:p w14:paraId="2CE1CE43" w14:textId="3E48A16C" w:rsidR="00482695" w:rsidRPr="001B2267" w:rsidRDefault="00482695" w:rsidP="000055E1">
      <w:pPr>
        <w:rPr>
          <w:rFonts w:cs="Arial"/>
          <w:sz w:val="20"/>
          <w:szCs w:val="20"/>
        </w:rPr>
      </w:pPr>
      <w:r w:rsidRPr="001B2267">
        <w:rPr>
          <w:rFonts w:cs="Arial"/>
          <w:sz w:val="20"/>
          <w:szCs w:val="20"/>
        </w:rPr>
        <w:t xml:space="preserve">Look for </w:t>
      </w:r>
      <w:r w:rsidR="000407E5" w:rsidRPr="001B2267">
        <w:rPr>
          <w:rFonts w:cs="Arial"/>
          <w:sz w:val="20"/>
          <w:szCs w:val="20"/>
          <w:highlight w:val="yellow"/>
        </w:rPr>
        <w:t>&lt;&lt;</w:t>
      </w:r>
      <w:r w:rsidRPr="001B2267">
        <w:rPr>
          <w:rFonts w:cs="Arial"/>
          <w:sz w:val="20"/>
          <w:szCs w:val="20"/>
        </w:rPr>
        <w:t>highlighted areas in the text</w:t>
      </w:r>
      <w:r w:rsidR="00DF719F" w:rsidRPr="001B2267">
        <w:rPr>
          <w:rFonts w:cs="Arial"/>
          <w:sz w:val="20"/>
          <w:szCs w:val="20"/>
          <w:highlight w:val="yellow"/>
        </w:rPr>
        <w:t>&gt;&gt;</w:t>
      </w:r>
      <w:r w:rsidRPr="001B2267">
        <w:rPr>
          <w:rFonts w:cs="Arial"/>
          <w:sz w:val="20"/>
          <w:szCs w:val="20"/>
        </w:rPr>
        <w:t>. These areas indicate missing or uncommon information; i.e., Information specific to your course that needs to be added, modified, or deleted</w:t>
      </w:r>
      <w:r w:rsidRPr="001B2267">
        <w:rPr>
          <w:rFonts w:cs="Arial"/>
          <w:sz w:val="20"/>
          <w:szCs w:val="20"/>
        </w:rPr>
        <w:t xml:space="preserve">. </w:t>
      </w:r>
      <w:r w:rsidRPr="001B2267">
        <w:rPr>
          <w:rFonts w:cs="Arial"/>
          <w:sz w:val="20"/>
          <w:szCs w:val="20"/>
        </w:rPr>
        <w:t>If you do not need a highlighted area, delete it</w:t>
      </w:r>
      <w:r w:rsidRPr="001B2267">
        <w:rPr>
          <w:rFonts w:cs="Arial"/>
          <w:sz w:val="20"/>
          <w:szCs w:val="20"/>
        </w:rPr>
        <w:t xml:space="preserve">. </w:t>
      </w:r>
      <w:r w:rsidRPr="001B2267">
        <w:rPr>
          <w:rFonts w:cs="Arial"/>
          <w:sz w:val="20"/>
          <w:szCs w:val="20"/>
        </w:rPr>
        <w:t>If you change the text, remove the highlight</w:t>
      </w:r>
      <w:r w:rsidRPr="001B2267">
        <w:rPr>
          <w:rFonts w:cs="Arial"/>
          <w:sz w:val="20"/>
          <w:szCs w:val="20"/>
        </w:rPr>
        <w:t xml:space="preserve">. </w:t>
      </w:r>
      <w:r w:rsidRPr="001B2267">
        <w:rPr>
          <w:rFonts w:cs="Arial"/>
          <w:sz w:val="20"/>
          <w:szCs w:val="20"/>
        </w:rPr>
        <w:t xml:space="preserve">Be sure to delete any template instructions or references to tools, activities or outcomes that will not be used in your course; that includes this letter. </w:t>
      </w:r>
    </w:p>
    <w:p w14:paraId="6DB29F5A" w14:textId="77777777" w:rsidR="00482695" w:rsidRPr="001B2267" w:rsidRDefault="00482695" w:rsidP="000055E1">
      <w:pPr>
        <w:rPr>
          <w:rFonts w:cs="Arial"/>
          <w:sz w:val="20"/>
          <w:szCs w:val="20"/>
        </w:rPr>
      </w:pPr>
    </w:p>
    <w:p w14:paraId="789836AE" w14:textId="77777777" w:rsidR="00482695" w:rsidRPr="001B2267" w:rsidRDefault="00482695" w:rsidP="000055E1">
      <w:pPr>
        <w:rPr>
          <w:rFonts w:cs="Arial"/>
          <w:b/>
          <w:bCs/>
          <w:sz w:val="20"/>
          <w:szCs w:val="20"/>
        </w:rPr>
      </w:pPr>
      <w:r w:rsidRPr="001B2267">
        <w:rPr>
          <w:rFonts w:cs="Arial"/>
          <w:b/>
          <w:bCs/>
          <w:sz w:val="20"/>
          <w:szCs w:val="20"/>
        </w:rPr>
        <w:t xml:space="preserve">Accessibility </w:t>
      </w:r>
    </w:p>
    <w:p w14:paraId="02769C23" w14:textId="77777777" w:rsidR="00482695" w:rsidRPr="001B2267" w:rsidRDefault="00482695" w:rsidP="000055E1">
      <w:pPr>
        <w:rPr>
          <w:rFonts w:cs="Arial"/>
          <w:sz w:val="20"/>
          <w:szCs w:val="20"/>
        </w:rPr>
      </w:pPr>
      <w:r w:rsidRPr="001B2267">
        <w:rPr>
          <w:rFonts w:cs="Arial"/>
          <w:sz w:val="20"/>
          <w:szCs w:val="20"/>
        </w:rPr>
        <w:t xml:space="preserve">Using this syllabus template is your first step toward creating an accessible syllabus. You may also want to review the materials available via the </w:t>
      </w:r>
      <w:hyperlink r:id="rId8">
        <w:r w:rsidRPr="001B2267">
          <w:rPr>
            <w:rStyle w:val="Hyperlink"/>
            <w:rFonts w:cs="Arial"/>
            <w:sz w:val="20"/>
            <w:szCs w:val="20"/>
          </w:rPr>
          <w:t>Elearning Accessibility for Instructors</w:t>
        </w:r>
      </w:hyperlink>
      <w:r w:rsidRPr="001B2267">
        <w:rPr>
          <w:rFonts w:cs="Arial"/>
          <w:sz w:val="20"/>
          <w:szCs w:val="20"/>
        </w:rPr>
        <w:t xml:space="preserve"> information pages. Accessible formatting in this document includes:</w:t>
      </w:r>
    </w:p>
    <w:p w14:paraId="1B50A5FC" w14:textId="77777777" w:rsidR="00482695" w:rsidRPr="001B2267" w:rsidRDefault="00482695" w:rsidP="000055E1">
      <w:pPr>
        <w:pStyle w:val="ListParagraph"/>
        <w:numPr>
          <w:ilvl w:val="0"/>
          <w:numId w:val="9"/>
        </w:numPr>
        <w:rPr>
          <w:rFonts w:cs="Arial"/>
          <w:sz w:val="20"/>
          <w:szCs w:val="20"/>
        </w:rPr>
      </w:pPr>
      <w:r w:rsidRPr="001B2267">
        <w:rPr>
          <w:rFonts w:cs="Arial"/>
          <w:sz w:val="20"/>
          <w:szCs w:val="20"/>
        </w:rPr>
        <w:t>A sans-serif font with consistent linewidths</w:t>
      </w:r>
    </w:p>
    <w:p w14:paraId="7FFC8206" w14:textId="77777777" w:rsidR="00482695" w:rsidRPr="001B2267" w:rsidRDefault="00482695" w:rsidP="000055E1">
      <w:pPr>
        <w:pStyle w:val="ListParagraph"/>
        <w:numPr>
          <w:ilvl w:val="0"/>
          <w:numId w:val="9"/>
        </w:numPr>
        <w:rPr>
          <w:rFonts w:cs="Arial"/>
          <w:sz w:val="20"/>
          <w:szCs w:val="20"/>
        </w:rPr>
      </w:pPr>
      <w:r w:rsidRPr="001B2267">
        <w:rPr>
          <w:rFonts w:cs="Arial"/>
          <w:sz w:val="20"/>
          <w:szCs w:val="20"/>
        </w:rPr>
        <w:t>Use of formatting styles, especially title, heading(s), normal, and list paragraph</w:t>
      </w:r>
    </w:p>
    <w:p w14:paraId="151509FB" w14:textId="77777777" w:rsidR="00482695" w:rsidRPr="001B2267" w:rsidRDefault="00482695" w:rsidP="000055E1">
      <w:pPr>
        <w:pStyle w:val="ListParagraph"/>
        <w:numPr>
          <w:ilvl w:val="1"/>
          <w:numId w:val="9"/>
        </w:numPr>
        <w:rPr>
          <w:rFonts w:cs="Arial"/>
          <w:sz w:val="20"/>
          <w:szCs w:val="20"/>
        </w:rPr>
      </w:pPr>
      <w:r w:rsidRPr="001B2267">
        <w:rPr>
          <w:rFonts w:cs="Arial"/>
          <w:sz w:val="20"/>
          <w:szCs w:val="20"/>
        </w:rPr>
        <w:t>A hierarchical order of headings</w:t>
      </w:r>
    </w:p>
    <w:p w14:paraId="632CA7F1" w14:textId="77777777" w:rsidR="00482695" w:rsidRPr="001B2267" w:rsidRDefault="00482695" w:rsidP="000055E1">
      <w:pPr>
        <w:pStyle w:val="ListParagraph"/>
        <w:numPr>
          <w:ilvl w:val="0"/>
          <w:numId w:val="9"/>
        </w:numPr>
        <w:rPr>
          <w:rFonts w:cs="Arial"/>
          <w:sz w:val="20"/>
          <w:szCs w:val="20"/>
        </w:rPr>
      </w:pPr>
      <w:r w:rsidRPr="001B2267">
        <w:rPr>
          <w:rFonts w:cs="Arial"/>
          <w:sz w:val="20"/>
          <w:szCs w:val="20"/>
        </w:rPr>
        <w:t>Correct table structures for data tables formatted with header rows</w:t>
      </w:r>
    </w:p>
    <w:p w14:paraId="4333A683" w14:textId="77777777" w:rsidR="00482695" w:rsidRPr="001B2267" w:rsidRDefault="00482695" w:rsidP="000055E1">
      <w:pPr>
        <w:pStyle w:val="ListParagraph"/>
        <w:numPr>
          <w:ilvl w:val="0"/>
          <w:numId w:val="9"/>
        </w:numPr>
        <w:rPr>
          <w:rFonts w:cs="Arial"/>
          <w:sz w:val="20"/>
          <w:szCs w:val="20"/>
        </w:rPr>
      </w:pPr>
      <w:r w:rsidRPr="001B2267">
        <w:rPr>
          <w:rFonts w:cs="Arial"/>
          <w:sz w:val="20"/>
          <w:szCs w:val="20"/>
        </w:rPr>
        <w:t>Descriptive text for hyperlinks</w:t>
      </w:r>
    </w:p>
    <w:p w14:paraId="2F87C0E3" w14:textId="77777777" w:rsidR="00482695" w:rsidRPr="001B2267" w:rsidRDefault="00482695" w:rsidP="000055E1">
      <w:pPr>
        <w:pStyle w:val="ListParagraph"/>
        <w:numPr>
          <w:ilvl w:val="0"/>
          <w:numId w:val="9"/>
        </w:numPr>
        <w:rPr>
          <w:rFonts w:cs="Arial"/>
          <w:sz w:val="20"/>
          <w:szCs w:val="20"/>
        </w:rPr>
      </w:pPr>
      <w:r w:rsidRPr="001B2267">
        <w:rPr>
          <w:rFonts w:cs="Arial"/>
          <w:sz w:val="20"/>
          <w:szCs w:val="20"/>
        </w:rPr>
        <w:t>Alternative text for images</w:t>
      </w:r>
    </w:p>
    <w:p w14:paraId="05FFA161" w14:textId="77777777" w:rsidR="00482695" w:rsidRPr="001B2267" w:rsidRDefault="00482695" w:rsidP="000055E1">
      <w:pPr>
        <w:pStyle w:val="ListParagraph"/>
        <w:numPr>
          <w:ilvl w:val="0"/>
          <w:numId w:val="9"/>
        </w:numPr>
        <w:rPr>
          <w:rFonts w:cs="Arial"/>
          <w:sz w:val="20"/>
          <w:szCs w:val="20"/>
        </w:rPr>
      </w:pPr>
      <w:r w:rsidRPr="001B2267">
        <w:rPr>
          <w:rFonts w:cs="Arial"/>
          <w:sz w:val="20"/>
          <w:szCs w:val="20"/>
        </w:rPr>
        <w:t xml:space="preserve">Captions for all video content. </w:t>
      </w:r>
    </w:p>
    <w:p w14:paraId="3ADEC2B5" w14:textId="77777777" w:rsidR="00482695" w:rsidRPr="001B2267" w:rsidRDefault="00482695" w:rsidP="000055E1">
      <w:pPr>
        <w:rPr>
          <w:rFonts w:cs="Arial"/>
          <w:sz w:val="20"/>
          <w:szCs w:val="20"/>
        </w:rPr>
      </w:pPr>
    </w:p>
    <w:p w14:paraId="0EE063A3" w14:textId="77777777" w:rsidR="00482695" w:rsidRPr="001B2267" w:rsidRDefault="00482695" w:rsidP="000055E1">
      <w:pPr>
        <w:rPr>
          <w:rFonts w:cs="Arial"/>
          <w:sz w:val="20"/>
          <w:szCs w:val="20"/>
        </w:rPr>
      </w:pPr>
      <w:r w:rsidRPr="001B2267">
        <w:rPr>
          <w:rFonts w:cs="Arial"/>
          <w:sz w:val="20"/>
          <w:szCs w:val="20"/>
        </w:rPr>
        <w:t xml:space="preserve">Use the </w:t>
      </w:r>
      <w:hyperlink r:id="rId9">
        <w:r w:rsidRPr="001B2267">
          <w:rPr>
            <w:rStyle w:val="Hyperlink"/>
            <w:rFonts w:cs="Arial"/>
            <w:sz w:val="20"/>
            <w:szCs w:val="20"/>
          </w:rPr>
          <w:t>“Ally” tool in Elearning</w:t>
        </w:r>
      </w:hyperlink>
      <w:r w:rsidRPr="001B2267">
        <w:rPr>
          <w:rFonts w:cs="Arial"/>
          <w:sz w:val="20"/>
          <w:szCs w:val="20"/>
        </w:rPr>
        <w:t xml:space="preserve"> to assess your document’s accessibility when you are finished. </w:t>
      </w:r>
    </w:p>
    <w:p w14:paraId="515B1B70" w14:textId="77777777" w:rsidR="00482695" w:rsidRPr="001B2267" w:rsidRDefault="00482695" w:rsidP="000055E1">
      <w:pPr>
        <w:rPr>
          <w:rFonts w:cs="Arial"/>
          <w:sz w:val="20"/>
          <w:szCs w:val="20"/>
        </w:rPr>
      </w:pPr>
    </w:p>
    <w:p w14:paraId="2F386C82" w14:textId="77777777" w:rsidR="00482695" w:rsidRPr="001B2267" w:rsidRDefault="00482695" w:rsidP="000055E1">
      <w:pPr>
        <w:rPr>
          <w:rFonts w:cs="Arial"/>
          <w:sz w:val="20"/>
          <w:szCs w:val="20"/>
        </w:rPr>
      </w:pPr>
    </w:p>
    <w:p w14:paraId="37B15606" w14:textId="77777777" w:rsidR="00E54F17" w:rsidRPr="001B2267" w:rsidRDefault="00482695" w:rsidP="000055E1">
      <w:pPr>
        <w:pStyle w:val="TOC1"/>
        <w:rPr>
          <w:sz w:val="20"/>
          <w:szCs w:val="20"/>
        </w:rPr>
      </w:pPr>
      <w:r w:rsidRPr="001B2267">
        <w:rPr>
          <w:sz w:val="20"/>
          <w:szCs w:val="20"/>
        </w:rPr>
        <w:t>DELETE THIS PAGE BEFORE DISTRIBUTION</w:t>
      </w:r>
    </w:p>
    <w:p w14:paraId="48E54765" w14:textId="77777777" w:rsidR="00E54F17" w:rsidRPr="001B2267" w:rsidRDefault="00E54F17" w:rsidP="000055E1">
      <w:pPr>
        <w:pStyle w:val="TOC1"/>
        <w:rPr>
          <w:sz w:val="20"/>
          <w:szCs w:val="20"/>
        </w:rPr>
      </w:pPr>
    </w:p>
    <w:p w14:paraId="22A78262" w14:textId="293DF4CE" w:rsidR="00482695" w:rsidRPr="001B2267" w:rsidRDefault="00482695" w:rsidP="000055E1">
      <w:pPr>
        <w:pStyle w:val="TOC1"/>
        <w:rPr>
          <w:sz w:val="20"/>
          <w:szCs w:val="20"/>
        </w:rPr>
      </w:pPr>
      <w:r w:rsidRPr="001B2267">
        <w:rPr>
          <w:sz w:val="20"/>
          <w:szCs w:val="20"/>
        </w:rPr>
        <w:br w:type="page"/>
      </w:r>
    </w:p>
    <w:p w14:paraId="0F41A433" w14:textId="611A6B85" w:rsidR="00482695" w:rsidRPr="001B2267" w:rsidRDefault="00482695" w:rsidP="000055E1">
      <w:pPr>
        <w:pStyle w:val="Heading1"/>
        <w:rPr>
          <w:rFonts w:cs="Arial"/>
          <w:sz w:val="20"/>
          <w:szCs w:val="20"/>
        </w:rPr>
      </w:pPr>
      <w:bookmarkStart w:id="0" w:name="_Toc132988048"/>
      <w:bookmarkStart w:id="1" w:name="_Toc136436077"/>
      <w:r w:rsidRPr="001B2267">
        <w:rPr>
          <w:rFonts w:cs="Arial"/>
          <w:sz w:val="20"/>
          <w:szCs w:val="20"/>
        </w:rPr>
        <w:lastRenderedPageBreak/>
        <w:t>S</w:t>
      </w:r>
      <w:r w:rsidR="0017422F">
        <w:rPr>
          <w:rFonts w:cs="Arial"/>
          <w:sz w:val="20"/>
          <w:szCs w:val="20"/>
        </w:rPr>
        <w:t>YLLABUS TABLE OF CONTENTS</w:t>
      </w:r>
      <w:bookmarkEnd w:id="0"/>
      <w:bookmarkEnd w:id="1"/>
    </w:p>
    <w:p w14:paraId="6444EDA6" w14:textId="77777777" w:rsidR="00482695" w:rsidRPr="001B2267" w:rsidRDefault="00482695" w:rsidP="000055E1">
      <w:pPr>
        <w:pStyle w:val="Heading1"/>
        <w:rPr>
          <w:rFonts w:cs="Arial"/>
          <w:sz w:val="20"/>
          <w:szCs w:val="20"/>
        </w:rPr>
      </w:pPr>
    </w:p>
    <w:p w14:paraId="435DF131" w14:textId="6A98A445"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Use this Table of content to quickly navigate during editing</w:t>
      </w:r>
      <w:r w:rsidR="00DF719F" w:rsidRPr="001B2267">
        <w:rPr>
          <w:rFonts w:cs="Arial"/>
          <w:sz w:val="20"/>
          <w:szCs w:val="20"/>
          <w:highlight w:val="yellow"/>
        </w:rPr>
        <w:t>&gt;&gt;</w:t>
      </w:r>
      <w:r w:rsidR="00DF719F" w:rsidRPr="001B2267">
        <w:rPr>
          <w:rFonts w:cs="Arial"/>
          <w:sz w:val="20"/>
          <w:szCs w:val="20"/>
        </w:rPr>
        <w:t>.</w:t>
      </w:r>
    </w:p>
    <w:p w14:paraId="1C9011E4" w14:textId="49766DAF" w:rsidR="0052648F" w:rsidRPr="0052648F" w:rsidRDefault="0052648F">
      <w:pPr>
        <w:pStyle w:val="TOC1"/>
        <w:rPr>
          <w:rFonts w:eastAsiaTheme="minorEastAsia"/>
          <w:b w:val="0"/>
          <w:noProof/>
          <w:sz w:val="20"/>
          <w:szCs w:val="20"/>
        </w:rPr>
      </w:pPr>
      <w:r w:rsidRPr="0052648F">
        <w:rPr>
          <w:b w:val="0"/>
          <w:sz w:val="20"/>
          <w:szCs w:val="20"/>
        </w:rPr>
        <w:fldChar w:fldCharType="begin"/>
      </w:r>
      <w:r w:rsidRPr="0052648F">
        <w:rPr>
          <w:b w:val="0"/>
          <w:sz w:val="20"/>
          <w:szCs w:val="20"/>
        </w:rPr>
        <w:instrText xml:space="preserve"> TOC \o "1-2" \h \z \u </w:instrText>
      </w:r>
      <w:r w:rsidRPr="0052648F">
        <w:rPr>
          <w:b w:val="0"/>
          <w:sz w:val="20"/>
          <w:szCs w:val="20"/>
        </w:rPr>
        <w:fldChar w:fldCharType="separate"/>
      </w:r>
      <w:hyperlink w:anchor="_Toc136436077" w:history="1">
        <w:r w:rsidRPr="0052648F">
          <w:rPr>
            <w:rStyle w:val="Hyperlink"/>
            <w:noProof/>
            <w:sz w:val="20"/>
            <w:szCs w:val="20"/>
          </w:rPr>
          <w:t>Syllabus Table of Contents</w:t>
        </w:r>
        <w:r w:rsidRPr="0052648F">
          <w:rPr>
            <w:noProof/>
            <w:webHidden/>
            <w:sz w:val="20"/>
            <w:szCs w:val="20"/>
          </w:rPr>
          <w:tab/>
        </w:r>
        <w:r w:rsidRPr="0052648F">
          <w:rPr>
            <w:noProof/>
            <w:webHidden/>
            <w:sz w:val="20"/>
            <w:szCs w:val="20"/>
          </w:rPr>
          <w:fldChar w:fldCharType="begin"/>
        </w:r>
        <w:r w:rsidRPr="0052648F">
          <w:rPr>
            <w:noProof/>
            <w:webHidden/>
            <w:sz w:val="20"/>
            <w:szCs w:val="20"/>
          </w:rPr>
          <w:instrText xml:space="preserve"> PAGEREF _Toc136436077 \h </w:instrText>
        </w:r>
        <w:r w:rsidRPr="0052648F">
          <w:rPr>
            <w:noProof/>
            <w:webHidden/>
            <w:sz w:val="20"/>
            <w:szCs w:val="20"/>
          </w:rPr>
        </w:r>
        <w:r w:rsidRPr="0052648F">
          <w:rPr>
            <w:noProof/>
            <w:webHidden/>
            <w:sz w:val="20"/>
            <w:szCs w:val="20"/>
          </w:rPr>
          <w:fldChar w:fldCharType="separate"/>
        </w:r>
        <w:r w:rsidRPr="0052648F">
          <w:rPr>
            <w:noProof/>
            <w:webHidden/>
            <w:sz w:val="20"/>
            <w:szCs w:val="20"/>
          </w:rPr>
          <w:t>2</w:t>
        </w:r>
        <w:r w:rsidRPr="0052648F">
          <w:rPr>
            <w:noProof/>
            <w:webHidden/>
            <w:sz w:val="20"/>
            <w:szCs w:val="20"/>
          </w:rPr>
          <w:fldChar w:fldCharType="end"/>
        </w:r>
      </w:hyperlink>
    </w:p>
    <w:p w14:paraId="5E0B27C6" w14:textId="01B57A6B" w:rsidR="0052648F" w:rsidRPr="0052648F" w:rsidRDefault="0052648F">
      <w:pPr>
        <w:pStyle w:val="TOC1"/>
        <w:rPr>
          <w:rFonts w:eastAsiaTheme="minorEastAsia"/>
          <w:b w:val="0"/>
          <w:noProof/>
          <w:sz w:val="20"/>
          <w:szCs w:val="20"/>
        </w:rPr>
      </w:pPr>
      <w:hyperlink w:anchor="_Toc136436078" w:history="1">
        <w:r w:rsidRPr="0052648F">
          <w:rPr>
            <w:rStyle w:val="Hyperlink"/>
            <w:noProof/>
            <w:sz w:val="20"/>
            <w:szCs w:val="20"/>
          </w:rPr>
          <w:t xml:space="preserve">INSTRUCTOR INFORMATION </w:t>
        </w:r>
        <w:r w:rsidRPr="0052648F">
          <w:rPr>
            <w:rStyle w:val="Hyperlink"/>
            <w:noProof/>
            <w:sz w:val="20"/>
            <w:szCs w:val="20"/>
            <w:highlight w:val="yellow"/>
          </w:rPr>
          <w:t>&lt;&lt;</w:t>
        </w:r>
        <w:r w:rsidRPr="0052648F">
          <w:rPr>
            <w:rStyle w:val="Hyperlink"/>
            <w:noProof/>
            <w:sz w:val="20"/>
            <w:szCs w:val="20"/>
          </w:rPr>
          <w:t>Required</w:t>
        </w:r>
        <w:r w:rsidRPr="0052648F">
          <w:rPr>
            <w:rStyle w:val="Hyperlink"/>
            <w:noProof/>
            <w:sz w:val="20"/>
            <w:szCs w:val="20"/>
            <w:highlight w:val="yellow"/>
          </w:rPr>
          <w:t>&gt;&gt;</w:t>
        </w:r>
        <w:r w:rsidRPr="0052648F">
          <w:rPr>
            <w:noProof/>
            <w:webHidden/>
            <w:sz w:val="20"/>
            <w:szCs w:val="20"/>
          </w:rPr>
          <w:tab/>
        </w:r>
        <w:r w:rsidRPr="0052648F">
          <w:rPr>
            <w:noProof/>
            <w:webHidden/>
            <w:sz w:val="20"/>
            <w:szCs w:val="20"/>
          </w:rPr>
          <w:fldChar w:fldCharType="begin"/>
        </w:r>
        <w:r w:rsidRPr="0052648F">
          <w:rPr>
            <w:noProof/>
            <w:webHidden/>
            <w:sz w:val="20"/>
            <w:szCs w:val="20"/>
          </w:rPr>
          <w:instrText xml:space="preserve"> PAGEREF _Toc136436078 \h </w:instrText>
        </w:r>
        <w:r w:rsidRPr="0052648F">
          <w:rPr>
            <w:noProof/>
            <w:webHidden/>
            <w:sz w:val="20"/>
            <w:szCs w:val="20"/>
          </w:rPr>
        </w:r>
        <w:r w:rsidRPr="0052648F">
          <w:rPr>
            <w:noProof/>
            <w:webHidden/>
            <w:sz w:val="20"/>
            <w:szCs w:val="20"/>
          </w:rPr>
          <w:fldChar w:fldCharType="separate"/>
        </w:r>
        <w:r w:rsidRPr="0052648F">
          <w:rPr>
            <w:noProof/>
            <w:webHidden/>
            <w:sz w:val="20"/>
            <w:szCs w:val="20"/>
          </w:rPr>
          <w:t>3</w:t>
        </w:r>
        <w:r w:rsidRPr="0052648F">
          <w:rPr>
            <w:noProof/>
            <w:webHidden/>
            <w:sz w:val="20"/>
            <w:szCs w:val="20"/>
          </w:rPr>
          <w:fldChar w:fldCharType="end"/>
        </w:r>
      </w:hyperlink>
    </w:p>
    <w:p w14:paraId="6D01CFDD" w14:textId="4397CC8E" w:rsidR="0052648F" w:rsidRPr="0052648F" w:rsidRDefault="0052648F">
      <w:pPr>
        <w:pStyle w:val="TOC2"/>
        <w:rPr>
          <w:rFonts w:ascii="Arial" w:eastAsiaTheme="minorEastAsia" w:hAnsi="Arial" w:cs="Arial"/>
          <w:noProof/>
          <w:sz w:val="20"/>
          <w:szCs w:val="20"/>
        </w:rPr>
      </w:pPr>
      <w:hyperlink w:anchor="_Toc136436079" w:history="1">
        <w:r w:rsidRPr="0052648F">
          <w:rPr>
            <w:rStyle w:val="Hyperlink"/>
            <w:rFonts w:ascii="Arial" w:hAnsi="Arial" w:cs="Arial"/>
            <w:b/>
            <w:bCs/>
            <w:noProof/>
            <w:sz w:val="20"/>
            <w:szCs w:val="20"/>
          </w:rPr>
          <w:t>Communication Policies</w:t>
        </w:r>
        <w:r w:rsidRPr="0052648F">
          <w:rPr>
            <w:rStyle w:val="Hyperlink"/>
            <w:rFonts w:ascii="Arial" w:hAnsi="Arial" w:cs="Arial"/>
            <w:noProof/>
            <w:sz w:val="20"/>
            <w:szCs w:val="20"/>
          </w:rPr>
          <w:t xml:space="preserve"> </w:t>
        </w:r>
        <w:r w:rsidRPr="0052648F">
          <w:rPr>
            <w:rStyle w:val="Hyperlink"/>
            <w:rFonts w:ascii="Arial" w:hAnsi="Arial" w:cs="Arial"/>
            <w:noProof/>
            <w:sz w:val="20"/>
            <w:szCs w:val="20"/>
            <w:highlight w:val="yellow"/>
          </w:rPr>
          <w:t>&lt;&lt;</w:t>
        </w:r>
        <w:r w:rsidRPr="0052648F">
          <w:rPr>
            <w:rStyle w:val="Hyperlink"/>
            <w:rFonts w:ascii="Arial" w:hAnsi="Arial" w:cs="Arial"/>
            <w:noProof/>
            <w:sz w:val="20"/>
            <w:szCs w:val="20"/>
          </w:rPr>
          <w:t>Recommended</w:t>
        </w:r>
        <w:r w:rsidRPr="0052648F">
          <w:rPr>
            <w:rStyle w:val="Hyperlink"/>
            <w:rFonts w:ascii="Arial" w:hAnsi="Arial" w:cs="Arial"/>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_Toc136436079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3</w:t>
        </w:r>
        <w:r w:rsidRPr="0052648F">
          <w:rPr>
            <w:rFonts w:ascii="Arial" w:hAnsi="Arial" w:cs="Arial"/>
            <w:noProof/>
            <w:webHidden/>
            <w:sz w:val="20"/>
            <w:szCs w:val="20"/>
          </w:rPr>
          <w:fldChar w:fldCharType="end"/>
        </w:r>
      </w:hyperlink>
    </w:p>
    <w:p w14:paraId="79903191" w14:textId="66D0689B" w:rsidR="0052648F" w:rsidRPr="0052648F" w:rsidRDefault="0052648F">
      <w:pPr>
        <w:pStyle w:val="TOC1"/>
        <w:rPr>
          <w:rFonts w:eastAsiaTheme="minorEastAsia"/>
          <w:b w:val="0"/>
          <w:noProof/>
          <w:sz w:val="20"/>
          <w:szCs w:val="20"/>
        </w:rPr>
      </w:pPr>
      <w:hyperlink w:anchor="_Toc136436080" w:history="1">
        <w:r w:rsidRPr="0052648F">
          <w:rPr>
            <w:rStyle w:val="Hyperlink"/>
            <w:noProof/>
            <w:sz w:val="20"/>
            <w:szCs w:val="20"/>
          </w:rPr>
          <w:t xml:space="preserve">COURSE INFORMATION </w:t>
        </w:r>
        <w:r w:rsidRPr="0052648F">
          <w:rPr>
            <w:rStyle w:val="Hyperlink"/>
            <w:noProof/>
            <w:sz w:val="20"/>
            <w:szCs w:val="20"/>
            <w:highlight w:val="yellow"/>
          </w:rPr>
          <w:t>&lt;&lt;</w:t>
        </w:r>
        <w:r w:rsidRPr="0052648F">
          <w:rPr>
            <w:rStyle w:val="Hyperlink"/>
            <w:noProof/>
            <w:sz w:val="20"/>
            <w:szCs w:val="20"/>
          </w:rPr>
          <w:t>Required</w:t>
        </w:r>
        <w:r w:rsidRPr="0052648F">
          <w:rPr>
            <w:rStyle w:val="Hyperlink"/>
            <w:noProof/>
            <w:sz w:val="20"/>
            <w:szCs w:val="20"/>
            <w:highlight w:val="yellow"/>
          </w:rPr>
          <w:t>&gt;&gt;</w:t>
        </w:r>
        <w:r w:rsidRPr="0052648F">
          <w:rPr>
            <w:noProof/>
            <w:webHidden/>
            <w:sz w:val="20"/>
            <w:szCs w:val="20"/>
          </w:rPr>
          <w:tab/>
        </w:r>
        <w:r w:rsidRPr="0052648F">
          <w:rPr>
            <w:noProof/>
            <w:webHidden/>
            <w:sz w:val="20"/>
            <w:szCs w:val="20"/>
          </w:rPr>
          <w:fldChar w:fldCharType="begin"/>
        </w:r>
        <w:r w:rsidRPr="0052648F">
          <w:rPr>
            <w:noProof/>
            <w:webHidden/>
            <w:sz w:val="20"/>
            <w:szCs w:val="20"/>
          </w:rPr>
          <w:instrText xml:space="preserve"> PAGEREF _Toc136436080 \h </w:instrText>
        </w:r>
        <w:r w:rsidRPr="0052648F">
          <w:rPr>
            <w:noProof/>
            <w:webHidden/>
            <w:sz w:val="20"/>
            <w:szCs w:val="20"/>
          </w:rPr>
        </w:r>
        <w:r w:rsidRPr="0052648F">
          <w:rPr>
            <w:noProof/>
            <w:webHidden/>
            <w:sz w:val="20"/>
            <w:szCs w:val="20"/>
          </w:rPr>
          <w:fldChar w:fldCharType="separate"/>
        </w:r>
        <w:r w:rsidRPr="0052648F">
          <w:rPr>
            <w:noProof/>
            <w:webHidden/>
            <w:sz w:val="20"/>
            <w:szCs w:val="20"/>
          </w:rPr>
          <w:t>3</w:t>
        </w:r>
        <w:r w:rsidRPr="0052648F">
          <w:rPr>
            <w:noProof/>
            <w:webHidden/>
            <w:sz w:val="20"/>
            <w:szCs w:val="20"/>
          </w:rPr>
          <w:fldChar w:fldCharType="end"/>
        </w:r>
      </w:hyperlink>
    </w:p>
    <w:p w14:paraId="2BCA7140" w14:textId="3C734481" w:rsidR="0052648F" w:rsidRPr="0052648F" w:rsidRDefault="0052648F">
      <w:pPr>
        <w:pStyle w:val="TOC2"/>
        <w:rPr>
          <w:rFonts w:ascii="Arial" w:eastAsiaTheme="minorEastAsia" w:hAnsi="Arial" w:cs="Arial"/>
          <w:noProof/>
          <w:sz w:val="20"/>
          <w:szCs w:val="20"/>
        </w:rPr>
      </w:pPr>
      <w:hyperlink w:anchor="_Toc136436081" w:history="1">
        <w:r w:rsidRPr="0052648F">
          <w:rPr>
            <w:rStyle w:val="Hyperlink"/>
            <w:rFonts w:ascii="Arial" w:hAnsi="Arial" w:cs="Arial"/>
            <w:b/>
            <w:bCs/>
            <w:noProof/>
            <w:sz w:val="20"/>
            <w:szCs w:val="20"/>
          </w:rPr>
          <w:t xml:space="preserve">Course Description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Required</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_Toc136436081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3</w:t>
        </w:r>
        <w:r w:rsidRPr="0052648F">
          <w:rPr>
            <w:rFonts w:ascii="Arial" w:hAnsi="Arial" w:cs="Arial"/>
            <w:noProof/>
            <w:webHidden/>
            <w:sz w:val="20"/>
            <w:szCs w:val="20"/>
          </w:rPr>
          <w:fldChar w:fldCharType="end"/>
        </w:r>
      </w:hyperlink>
    </w:p>
    <w:p w14:paraId="10677B8B" w14:textId="278E0D37" w:rsidR="0052648F" w:rsidRPr="0052648F" w:rsidRDefault="0052648F">
      <w:pPr>
        <w:pStyle w:val="TOC2"/>
        <w:rPr>
          <w:rFonts w:ascii="Arial" w:eastAsiaTheme="minorEastAsia" w:hAnsi="Arial" w:cs="Arial"/>
          <w:noProof/>
          <w:sz w:val="20"/>
          <w:szCs w:val="20"/>
        </w:rPr>
      </w:pPr>
      <w:hyperlink w:anchor="_Toc136436082" w:history="1">
        <w:r w:rsidRPr="0052648F">
          <w:rPr>
            <w:rStyle w:val="Hyperlink"/>
            <w:rFonts w:ascii="Arial" w:hAnsi="Arial" w:cs="Arial"/>
            <w:b/>
            <w:bCs/>
            <w:noProof/>
            <w:sz w:val="20"/>
            <w:szCs w:val="20"/>
          </w:rPr>
          <w:t xml:space="preserve">Prerequisites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Required</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_Toc136436082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3</w:t>
        </w:r>
        <w:r w:rsidRPr="0052648F">
          <w:rPr>
            <w:rFonts w:ascii="Arial" w:hAnsi="Arial" w:cs="Arial"/>
            <w:noProof/>
            <w:webHidden/>
            <w:sz w:val="20"/>
            <w:szCs w:val="20"/>
          </w:rPr>
          <w:fldChar w:fldCharType="end"/>
        </w:r>
      </w:hyperlink>
    </w:p>
    <w:p w14:paraId="6CFB4E6C" w14:textId="140F80BC" w:rsidR="0052648F" w:rsidRPr="0052648F" w:rsidRDefault="0052648F">
      <w:pPr>
        <w:pStyle w:val="TOC2"/>
        <w:rPr>
          <w:rFonts w:ascii="Arial" w:eastAsiaTheme="minorEastAsia" w:hAnsi="Arial" w:cs="Arial"/>
          <w:noProof/>
          <w:sz w:val="20"/>
          <w:szCs w:val="20"/>
        </w:rPr>
      </w:pPr>
      <w:hyperlink w:anchor="_Toc136436083" w:history="1">
        <w:r w:rsidRPr="0052648F">
          <w:rPr>
            <w:rStyle w:val="Hyperlink"/>
            <w:rFonts w:ascii="Arial" w:hAnsi="Arial" w:cs="Arial"/>
            <w:b/>
            <w:bCs/>
            <w:noProof/>
            <w:sz w:val="20"/>
            <w:szCs w:val="20"/>
          </w:rPr>
          <w:t xml:space="preserve">WMU Essential Studies / General Education Area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Required if applicable</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_Toc136436083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3</w:t>
        </w:r>
        <w:r w:rsidRPr="0052648F">
          <w:rPr>
            <w:rFonts w:ascii="Arial" w:hAnsi="Arial" w:cs="Arial"/>
            <w:noProof/>
            <w:webHidden/>
            <w:sz w:val="20"/>
            <w:szCs w:val="20"/>
          </w:rPr>
          <w:fldChar w:fldCharType="end"/>
        </w:r>
      </w:hyperlink>
    </w:p>
    <w:p w14:paraId="7FFC77A5" w14:textId="11937A9D" w:rsidR="0052648F" w:rsidRPr="0052648F" w:rsidRDefault="0052648F">
      <w:pPr>
        <w:pStyle w:val="TOC2"/>
        <w:rPr>
          <w:rFonts w:ascii="Arial" w:eastAsiaTheme="minorEastAsia" w:hAnsi="Arial" w:cs="Arial"/>
          <w:noProof/>
          <w:sz w:val="20"/>
          <w:szCs w:val="20"/>
        </w:rPr>
      </w:pPr>
      <w:hyperlink w:anchor="_Toc136436084" w:history="1">
        <w:r w:rsidRPr="0052648F">
          <w:rPr>
            <w:rStyle w:val="Hyperlink"/>
            <w:rFonts w:ascii="Arial" w:hAnsi="Arial" w:cs="Arial"/>
            <w:b/>
            <w:bCs/>
            <w:noProof/>
            <w:sz w:val="20"/>
            <w:szCs w:val="20"/>
          </w:rPr>
          <w:t xml:space="preserve">Textbook &amp; Course Materials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Required</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_Toc136436084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4</w:t>
        </w:r>
        <w:r w:rsidRPr="0052648F">
          <w:rPr>
            <w:rFonts w:ascii="Arial" w:hAnsi="Arial" w:cs="Arial"/>
            <w:noProof/>
            <w:webHidden/>
            <w:sz w:val="20"/>
            <w:szCs w:val="20"/>
          </w:rPr>
          <w:fldChar w:fldCharType="end"/>
        </w:r>
      </w:hyperlink>
    </w:p>
    <w:p w14:paraId="1387033C" w14:textId="67170F67" w:rsidR="0052648F" w:rsidRPr="0052648F" w:rsidRDefault="0052648F">
      <w:pPr>
        <w:pStyle w:val="TOC2"/>
        <w:rPr>
          <w:rFonts w:ascii="Arial" w:eastAsiaTheme="minorEastAsia" w:hAnsi="Arial" w:cs="Arial"/>
          <w:noProof/>
          <w:sz w:val="20"/>
          <w:szCs w:val="20"/>
        </w:rPr>
      </w:pPr>
      <w:hyperlink w:anchor="_Toc136436085" w:history="1">
        <w:r w:rsidRPr="0052648F">
          <w:rPr>
            <w:rStyle w:val="Hyperlink"/>
            <w:rFonts w:ascii="Arial" w:hAnsi="Arial" w:cs="Arial"/>
            <w:b/>
            <w:bCs/>
            <w:noProof/>
            <w:sz w:val="20"/>
            <w:szCs w:val="20"/>
          </w:rPr>
          <w:t xml:space="preserve">Course Technology Requirements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Required if applicable</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_Toc136436085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4</w:t>
        </w:r>
        <w:r w:rsidRPr="0052648F">
          <w:rPr>
            <w:rFonts w:ascii="Arial" w:hAnsi="Arial" w:cs="Arial"/>
            <w:noProof/>
            <w:webHidden/>
            <w:sz w:val="20"/>
            <w:szCs w:val="20"/>
          </w:rPr>
          <w:fldChar w:fldCharType="end"/>
        </w:r>
      </w:hyperlink>
    </w:p>
    <w:p w14:paraId="3D93C5E0" w14:textId="6A0F2289" w:rsidR="0052648F" w:rsidRPr="0052648F" w:rsidRDefault="0052648F">
      <w:pPr>
        <w:pStyle w:val="TOC1"/>
        <w:rPr>
          <w:rFonts w:eastAsiaTheme="minorEastAsia"/>
          <w:b w:val="0"/>
          <w:noProof/>
          <w:sz w:val="20"/>
          <w:szCs w:val="20"/>
        </w:rPr>
      </w:pPr>
      <w:hyperlink w:anchor="_Toc136436086" w:history="1">
        <w:r w:rsidRPr="0052648F">
          <w:rPr>
            <w:rStyle w:val="Hyperlink"/>
            <w:noProof/>
            <w:sz w:val="20"/>
            <w:szCs w:val="20"/>
          </w:rPr>
          <w:t xml:space="preserve">Student Learning Outcomes </w:t>
        </w:r>
        <w:r w:rsidRPr="0052648F">
          <w:rPr>
            <w:rStyle w:val="Hyperlink"/>
            <w:noProof/>
            <w:sz w:val="20"/>
            <w:szCs w:val="20"/>
            <w:highlight w:val="yellow"/>
          </w:rPr>
          <w:t>&lt;&lt;</w:t>
        </w:r>
        <w:r w:rsidRPr="0052648F">
          <w:rPr>
            <w:rStyle w:val="Hyperlink"/>
            <w:noProof/>
            <w:sz w:val="20"/>
            <w:szCs w:val="20"/>
          </w:rPr>
          <w:t>Required</w:t>
        </w:r>
        <w:r w:rsidRPr="0052648F">
          <w:rPr>
            <w:rStyle w:val="Hyperlink"/>
            <w:noProof/>
            <w:sz w:val="20"/>
            <w:szCs w:val="20"/>
            <w:highlight w:val="yellow"/>
          </w:rPr>
          <w:t>&gt;&gt;</w:t>
        </w:r>
        <w:r w:rsidRPr="0052648F">
          <w:rPr>
            <w:noProof/>
            <w:webHidden/>
            <w:sz w:val="20"/>
            <w:szCs w:val="20"/>
          </w:rPr>
          <w:tab/>
        </w:r>
        <w:r w:rsidRPr="0052648F">
          <w:rPr>
            <w:noProof/>
            <w:webHidden/>
            <w:sz w:val="20"/>
            <w:szCs w:val="20"/>
          </w:rPr>
          <w:fldChar w:fldCharType="begin"/>
        </w:r>
        <w:r w:rsidRPr="0052648F">
          <w:rPr>
            <w:noProof/>
            <w:webHidden/>
            <w:sz w:val="20"/>
            <w:szCs w:val="20"/>
          </w:rPr>
          <w:instrText xml:space="preserve"> PAGEREF _Toc136436086 \h </w:instrText>
        </w:r>
        <w:r w:rsidRPr="0052648F">
          <w:rPr>
            <w:noProof/>
            <w:webHidden/>
            <w:sz w:val="20"/>
            <w:szCs w:val="20"/>
          </w:rPr>
        </w:r>
        <w:r w:rsidRPr="0052648F">
          <w:rPr>
            <w:noProof/>
            <w:webHidden/>
            <w:sz w:val="20"/>
            <w:szCs w:val="20"/>
          </w:rPr>
          <w:fldChar w:fldCharType="separate"/>
        </w:r>
        <w:r w:rsidRPr="0052648F">
          <w:rPr>
            <w:noProof/>
            <w:webHidden/>
            <w:sz w:val="20"/>
            <w:szCs w:val="20"/>
          </w:rPr>
          <w:t>6</w:t>
        </w:r>
        <w:r w:rsidRPr="0052648F">
          <w:rPr>
            <w:noProof/>
            <w:webHidden/>
            <w:sz w:val="20"/>
            <w:szCs w:val="20"/>
          </w:rPr>
          <w:fldChar w:fldCharType="end"/>
        </w:r>
      </w:hyperlink>
    </w:p>
    <w:p w14:paraId="691AFB3D" w14:textId="3E979B46" w:rsidR="0052648F" w:rsidRPr="0052648F" w:rsidRDefault="0052648F">
      <w:pPr>
        <w:pStyle w:val="TOC2"/>
        <w:rPr>
          <w:rFonts w:ascii="Arial" w:eastAsiaTheme="minorEastAsia" w:hAnsi="Arial" w:cs="Arial"/>
          <w:noProof/>
          <w:sz w:val="20"/>
          <w:szCs w:val="20"/>
        </w:rPr>
      </w:pPr>
      <w:hyperlink w:anchor="_Toc136436087" w:history="1">
        <w:r w:rsidRPr="0052648F">
          <w:rPr>
            <w:rStyle w:val="Hyperlink"/>
            <w:rFonts w:ascii="Arial" w:hAnsi="Arial" w:cs="Arial"/>
            <w:b/>
            <w:bCs/>
            <w:noProof/>
            <w:sz w:val="20"/>
            <w:szCs w:val="20"/>
          </w:rPr>
          <w:t>Program Objectives &lt;&lt;Recommended&gt;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_Toc136436087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6</w:t>
        </w:r>
        <w:r w:rsidRPr="0052648F">
          <w:rPr>
            <w:rFonts w:ascii="Arial" w:hAnsi="Arial" w:cs="Arial"/>
            <w:noProof/>
            <w:webHidden/>
            <w:sz w:val="20"/>
            <w:szCs w:val="20"/>
          </w:rPr>
          <w:fldChar w:fldCharType="end"/>
        </w:r>
      </w:hyperlink>
    </w:p>
    <w:p w14:paraId="4B253D55" w14:textId="7843B799" w:rsidR="0052648F" w:rsidRPr="0052648F" w:rsidRDefault="0052648F">
      <w:pPr>
        <w:pStyle w:val="TOC2"/>
        <w:rPr>
          <w:rFonts w:ascii="Arial" w:eastAsiaTheme="minorEastAsia" w:hAnsi="Arial" w:cs="Arial"/>
          <w:noProof/>
          <w:sz w:val="20"/>
          <w:szCs w:val="20"/>
        </w:rPr>
      </w:pPr>
      <w:hyperlink w:anchor="_Toc136436088" w:history="1">
        <w:r w:rsidRPr="0052648F">
          <w:rPr>
            <w:rStyle w:val="Hyperlink"/>
            <w:rFonts w:ascii="Arial" w:hAnsi="Arial" w:cs="Arial"/>
            <w:b/>
            <w:bCs/>
            <w:noProof/>
            <w:sz w:val="20"/>
            <w:szCs w:val="20"/>
          </w:rPr>
          <w:t xml:space="preserve">Course Objectives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Recommended</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_Toc136436088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6</w:t>
        </w:r>
        <w:r w:rsidRPr="0052648F">
          <w:rPr>
            <w:rFonts w:ascii="Arial" w:hAnsi="Arial" w:cs="Arial"/>
            <w:noProof/>
            <w:webHidden/>
            <w:sz w:val="20"/>
            <w:szCs w:val="20"/>
          </w:rPr>
          <w:fldChar w:fldCharType="end"/>
        </w:r>
      </w:hyperlink>
    </w:p>
    <w:p w14:paraId="6EAECE7A" w14:textId="49A68711" w:rsidR="0052648F" w:rsidRPr="0052648F" w:rsidRDefault="0052648F">
      <w:pPr>
        <w:pStyle w:val="TOC1"/>
        <w:rPr>
          <w:rFonts w:eastAsiaTheme="minorEastAsia"/>
          <w:b w:val="0"/>
          <w:noProof/>
          <w:sz w:val="20"/>
          <w:szCs w:val="20"/>
        </w:rPr>
      </w:pPr>
      <w:hyperlink w:anchor="_Toc136436089" w:history="1">
        <w:r w:rsidRPr="0052648F">
          <w:rPr>
            <w:rStyle w:val="Hyperlink"/>
            <w:noProof/>
            <w:sz w:val="20"/>
            <w:szCs w:val="20"/>
          </w:rPr>
          <w:t xml:space="preserve">Course Calendar </w:t>
        </w:r>
        <w:r w:rsidRPr="0052648F">
          <w:rPr>
            <w:rStyle w:val="Hyperlink"/>
            <w:noProof/>
            <w:sz w:val="20"/>
            <w:szCs w:val="20"/>
            <w:highlight w:val="yellow"/>
          </w:rPr>
          <w:t>&lt;&lt;</w:t>
        </w:r>
        <w:r w:rsidRPr="0052648F">
          <w:rPr>
            <w:rStyle w:val="Hyperlink"/>
            <w:noProof/>
            <w:sz w:val="20"/>
            <w:szCs w:val="20"/>
          </w:rPr>
          <w:t>Required</w:t>
        </w:r>
        <w:r w:rsidRPr="0052648F">
          <w:rPr>
            <w:rStyle w:val="Hyperlink"/>
            <w:noProof/>
            <w:sz w:val="20"/>
            <w:szCs w:val="20"/>
            <w:highlight w:val="yellow"/>
          </w:rPr>
          <w:t>&gt;&gt;</w:t>
        </w:r>
        <w:r w:rsidRPr="0052648F">
          <w:rPr>
            <w:noProof/>
            <w:webHidden/>
            <w:sz w:val="20"/>
            <w:szCs w:val="20"/>
          </w:rPr>
          <w:tab/>
        </w:r>
        <w:r w:rsidRPr="0052648F">
          <w:rPr>
            <w:noProof/>
            <w:webHidden/>
            <w:sz w:val="20"/>
            <w:szCs w:val="20"/>
          </w:rPr>
          <w:fldChar w:fldCharType="begin"/>
        </w:r>
        <w:r w:rsidRPr="0052648F">
          <w:rPr>
            <w:noProof/>
            <w:webHidden/>
            <w:sz w:val="20"/>
            <w:szCs w:val="20"/>
          </w:rPr>
          <w:instrText xml:space="preserve"> PAGEREF _Toc136436089 \h </w:instrText>
        </w:r>
        <w:r w:rsidRPr="0052648F">
          <w:rPr>
            <w:noProof/>
            <w:webHidden/>
            <w:sz w:val="20"/>
            <w:szCs w:val="20"/>
          </w:rPr>
        </w:r>
        <w:r w:rsidRPr="0052648F">
          <w:rPr>
            <w:noProof/>
            <w:webHidden/>
            <w:sz w:val="20"/>
            <w:szCs w:val="20"/>
          </w:rPr>
          <w:fldChar w:fldCharType="separate"/>
        </w:r>
        <w:r w:rsidRPr="0052648F">
          <w:rPr>
            <w:noProof/>
            <w:webHidden/>
            <w:sz w:val="20"/>
            <w:szCs w:val="20"/>
          </w:rPr>
          <w:t>6</w:t>
        </w:r>
        <w:r w:rsidRPr="0052648F">
          <w:rPr>
            <w:noProof/>
            <w:webHidden/>
            <w:sz w:val="20"/>
            <w:szCs w:val="20"/>
          </w:rPr>
          <w:fldChar w:fldCharType="end"/>
        </w:r>
      </w:hyperlink>
    </w:p>
    <w:p w14:paraId="43340E0A" w14:textId="0C5BFADD" w:rsidR="0052648F" w:rsidRPr="0052648F" w:rsidRDefault="0052648F">
      <w:pPr>
        <w:pStyle w:val="TOC1"/>
        <w:rPr>
          <w:rFonts w:eastAsiaTheme="minorEastAsia"/>
          <w:b w:val="0"/>
          <w:noProof/>
          <w:sz w:val="20"/>
          <w:szCs w:val="20"/>
        </w:rPr>
      </w:pPr>
      <w:hyperlink w:anchor="_Toc136436090" w:history="1">
        <w:r w:rsidRPr="0052648F">
          <w:rPr>
            <w:rStyle w:val="Hyperlink"/>
            <w:noProof/>
            <w:sz w:val="20"/>
            <w:szCs w:val="20"/>
          </w:rPr>
          <w:t xml:space="preserve">GRADING </w:t>
        </w:r>
        <w:r w:rsidRPr="0052648F">
          <w:rPr>
            <w:rStyle w:val="Hyperlink"/>
            <w:noProof/>
            <w:sz w:val="20"/>
            <w:szCs w:val="20"/>
            <w:highlight w:val="yellow"/>
          </w:rPr>
          <w:t>&lt;&lt;</w:t>
        </w:r>
        <w:r w:rsidRPr="0052648F">
          <w:rPr>
            <w:rStyle w:val="Hyperlink"/>
            <w:noProof/>
            <w:sz w:val="20"/>
            <w:szCs w:val="20"/>
          </w:rPr>
          <w:t>Required</w:t>
        </w:r>
        <w:r w:rsidRPr="0052648F">
          <w:rPr>
            <w:rStyle w:val="Hyperlink"/>
            <w:noProof/>
            <w:sz w:val="20"/>
            <w:szCs w:val="20"/>
            <w:highlight w:val="yellow"/>
          </w:rPr>
          <w:t>&gt;&gt;</w:t>
        </w:r>
        <w:r w:rsidRPr="0052648F">
          <w:rPr>
            <w:noProof/>
            <w:webHidden/>
            <w:sz w:val="20"/>
            <w:szCs w:val="20"/>
          </w:rPr>
          <w:tab/>
        </w:r>
        <w:r w:rsidRPr="0052648F">
          <w:rPr>
            <w:noProof/>
            <w:webHidden/>
            <w:sz w:val="20"/>
            <w:szCs w:val="20"/>
          </w:rPr>
          <w:fldChar w:fldCharType="begin"/>
        </w:r>
        <w:r w:rsidRPr="0052648F">
          <w:rPr>
            <w:noProof/>
            <w:webHidden/>
            <w:sz w:val="20"/>
            <w:szCs w:val="20"/>
          </w:rPr>
          <w:instrText xml:space="preserve"> PAGEREF _Toc136436090 \h </w:instrText>
        </w:r>
        <w:r w:rsidRPr="0052648F">
          <w:rPr>
            <w:noProof/>
            <w:webHidden/>
            <w:sz w:val="20"/>
            <w:szCs w:val="20"/>
          </w:rPr>
        </w:r>
        <w:r w:rsidRPr="0052648F">
          <w:rPr>
            <w:noProof/>
            <w:webHidden/>
            <w:sz w:val="20"/>
            <w:szCs w:val="20"/>
          </w:rPr>
          <w:fldChar w:fldCharType="separate"/>
        </w:r>
        <w:r w:rsidRPr="0052648F">
          <w:rPr>
            <w:noProof/>
            <w:webHidden/>
            <w:sz w:val="20"/>
            <w:szCs w:val="20"/>
          </w:rPr>
          <w:t>6</w:t>
        </w:r>
        <w:r w:rsidRPr="0052648F">
          <w:rPr>
            <w:noProof/>
            <w:webHidden/>
            <w:sz w:val="20"/>
            <w:szCs w:val="20"/>
          </w:rPr>
          <w:fldChar w:fldCharType="end"/>
        </w:r>
      </w:hyperlink>
    </w:p>
    <w:p w14:paraId="3F0B68E1" w14:textId="07CEDB1C" w:rsidR="0052648F" w:rsidRPr="0052648F" w:rsidRDefault="0052648F">
      <w:pPr>
        <w:pStyle w:val="TOC2"/>
        <w:rPr>
          <w:rFonts w:ascii="Arial" w:eastAsiaTheme="minorEastAsia" w:hAnsi="Arial" w:cs="Arial"/>
          <w:noProof/>
          <w:sz w:val="20"/>
          <w:szCs w:val="20"/>
        </w:rPr>
      </w:pPr>
      <w:hyperlink w:anchor="_Toc136436091" w:history="1">
        <w:r w:rsidRPr="0052648F">
          <w:rPr>
            <w:rStyle w:val="Hyperlink"/>
            <w:rFonts w:ascii="Arial" w:hAnsi="Arial" w:cs="Arial"/>
            <w:b/>
            <w:bCs/>
            <w:noProof/>
            <w:sz w:val="20"/>
            <w:szCs w:val="20"/>
          </w:rPr>
          <w:t xml:space="preserve">Teaching Methods and Evaluations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Recommended</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_Toc136436091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6</w:t>
        </w:r>
        <w:r w:rsidRPr="0052648F">
          <w:rPr>
            <w:rFonts w:ascii="Arial" w:hAnsi="Arial" w:cs="Arial"/>
            <w:noProof/>
            <w:webHidden/>
            <w:sz w:val="20"/>
            <w:szCs w:val="20"/>
          </w:rPr>
          <w:fldChar w:fldCharType="end"/>
        </w:r>
      </w:hyperlink>
    </w:p>
    <w:p w14:paraId="33C35203" w14:textId="226998C7" w:rsidR="0052648F" w:rsidRPr="0052648F" w:rsidRDefault="0052648F">
      <w:pPr>
        <w:pStyle w:val="TOC2"/>
        <w:rPr>
          <w:rFonts w:ascii="Arial" w:eastAsiaTheme="minorEastAsia" w:hAnsi="Arial" w:cs="Arial"/>
          <w:noProof/>
          <w:sz w:val="20"/>
          <w:szCs w:val="20"/>
        </w:rPr>
      </w:pPr>
      <w:hyperlink w:anchor="_Toc136436092" w:history="1">
        <w:r w:rsidRPr="0052648F">
          <w:rPr>
            <w:rStyle w:val="Hyperlink"/>
            <w:rFonts w:ascii="Arial" w:hAnsi="Arial" w:cs="Arial"/>
            <w:b/>
            <w:bCs/>
            <w:noProof/>
            <w:sz w:val="20"/>
            <w:szCs w:val="20"/>
          </w:rPr>
          <w:t xml:space="preserve">Graded Course Activities, Assignments and Assessments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Required</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_Toc136436092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6</w:t>
        </w:r>
        <w:r w:rsidRPr="0052648F">
          <w:rPr>
            <w:rFonts w:ascii="Arial" w:hAnsi="Arial" w:cs="Arial"/>
            <w:noProof/>
            <w:webHidden/>
            <w:sz w:val="20"/>
            <w:szCs w:val="20"/>
          </w:rPr>
          <w:fldChar w:fldCharType="end"/>
        </w:r>
      </w:hyperlink>
    </w:p>
    <w:p w14:paraId="672E017F" w14:textId="4F06D21A" w:rsidR="0052648F" w:rsidRPr="0052648F" w:rsidRDefault="0052648F">
      <w:pPr>
        <w:pStyle w:val="TOC2"/>
        <w:rPr>
          <w:rFonts w:ascii="Arial" w:eastAsiaTheme="minorEastAsia" w:hAnsi="Arial" w:cs="Arial"/>
          <w:noProof/>
          <w:sz w:val="20"/>
          <w:szCs w:val="20"/>
        </w:rPr>
      </w:pPr>
      <w:hyperlink w:anchor="_Toc136436093" w:history="1">
        <w:r w:rsidRPr="0052648F">
          <w:rPr>
            <w:rStyle w:val="Hyperlink"/>
            <w:rFonts w:ascii="Arial" w:hAnsi="Arial" w:cs="Arial"/>
            <w:b/>
            <w:bCs/>
            <w:noProof/>
            <w:sz w:val="20"/>
            <w:szCs w:val="20"/>
          </w:rPr>
          <w:t xml:space="preserve">Grading Policy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Recommended</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_Toc136436093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7</w:t>
        </w:r>
        <w:r w:rsidRPr="0052648F">
          <w:rPr>
            <w:rFonts w:ascii="Arial" w:hAnsi="Arial" w:cs="Arial"/>
            <w:noProof/>
            <w:webHidden/>
            <w:sz w:val="20"/>
            <w:szCs w:val="20"/>
          </w:rPr>
          <w:fldChar w:fldCharType="end"/>
        </w:r>
      </w:hyperlink>
    </w:p>
    <w:p w14:paraId="6AFC5F1E" w14:textId="5A403994" w:rsidR="0052648F" w:rsidRPr="0052648F" w:rsidRDefault="0052648F">
      <w:pPr>
        <w:pStyle w:val="TOC2"/>
        <w:rPr>
          <w:rFonts w:ascii="Arial" w:eastAsiaTheme="minorEastAsia" w:hAnsi="Arial" w:cs="Arial"/>
          <w:noProof/>
          <w:sz w:val="20"/>
          <w:szCs w:val="20"/>
        </w:rPr>
      </w:pPr>
      <w:hyperlink w:anchor="_Toc136436094" w:history="1">
        <w:r w:rsidRPr="0052648F">
          <w:rPr>
            <w:rStyle w:val="Hyperlink"/>
            <w:rFonts w:ascii="Arial" w:hAnsi="Arial" w:cs="Arial"/>
            <w:b/>
            <w:bCs/>
            <w:noProof/>
            <w:sz w:val="20"/>
            <w:szCs w:val="20"/>
          </w:rPr>
          <w:t xml:space="preserve">Late Work Policy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Recommended</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_Toc136436094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7</w:t>
        </w:r>
        <w:r w:rsidRPr="0052648F">
          <w:rPr>
            <w:rFonts w:ascii="Arial" w:hAnsi="Arial" w:cs="Arial"/>
            <w:noProof/>
            <w:webHidden/>
            <w:sz w:val="20"/>
            <w:szCs w:val="20"/>
          </w:rPr>
          <w:fldChar w:fldCharType="end"/>
        </w:r>
      </w:hyperlink>
    </w:p>
    <w:p w14:paraId="6ED9F702" w14:textId="4AE5986D" w:rsidR="0052648F" w:rsidRPr="0052648F" w:rsidRDefault="0052648F">
      <w:pPr>
        <w:pStyle w:val="TOC2"/>
        <w:rPr>
          <w:rFonts w:ascii="Arial" w:eastAsiaTheme="minorEastAsia" w:hAnsi="Arial" w:cs="Arial"/>
          <w:noProof/>
          <w:sz w:val="20"/>
          <w:szCs w:val="20"/>
        </w:rPr>
      </w:pPr>
      <w:hyperlink w:anchor="_Toc136436095" w:history="1">
        <w:r w:rsidRPr="0052648F">
          <w:rPr>
            <w:rStyle w:val="Hyperlink"/>
            <w:rFonts w:ascii="Arial" w:hAnsi="Arial" w:cs="Arial"/>
            <w:b/>
            <w:bCs/>
            <w:noProof/>
            <w:sz w:val="20"/>
            <w:szCs w:val="20"/>
          </w:rPr>
          <w:t xml:space="preserve">Grading Scale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Recommended</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_Toc136436095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7</w:t>
        </w:r>
        <w:r w:rsidRPr="0052648F">
          <w:rPr>
            <w:rFonts w:ascii="Arial" w:hAnsi="Arial" w:cs="Arial"/>
            <w:noProof/>
            <w:webHidden/>
            <w:sz w:val="20"/>
            <w:szCs w:val="20"/>
          </w:rPr>
          <w:fldChar w:fldCharType="end"/>
        </w:r>
      </w:hyperlink>
    </w:p>
    <w:p w14:paraId="3AE60455" w14:textId="7870AD7A" w:rsidR="0052648F" w:rsidRPr="0052648F" w:rsidRDefault="0052648F">
      <w:pPr>
        <w:pStyle w:val="TOC2"/>
        <w:rPr>
          <w:rFonts w:ascii="Arial" w:eastAsiaTheme="minorEastAsia" w:hAnsi="Arial" w:cs="Arial"/>
          <w:noProof/>
          <w:sz w:val="20"/>
          <w:szCs w:val="20"/>
        </w:rPr>
      </w:pPr>
      <w:hyperlink w:anchor="_Toc136436096" w:history="1">
        <w:r w:rsidRPr="0052648F">
          <w:rPr>
            <w:rStyle w:val="Hyperlink"/>
            <w:rFonts w:ascii="Arial" w:hAnsi="Arial" w:cs="Arial"/>
            <w:b/>
            <w:bCs/>
            <w:noProof/>
            <w:sz w:val="20"/>
            <w:szCs w:val="20"/>
          </w:rPr>
          <w:t>Viewing Grades in Elearning</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_Toc136436096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8</w:t>
        </w:r>
        <w:r w:rsidRPr="0052648F">
          <w:rPr>
            <w:rFonts w:ascii="Arial" w:hAnsi="Arial" w:cs="Arial"/>
            <w:noProof/>
            <w:webHidden/>
            <w:sz w:val="20"/>
            <w:szCs w:val="20"/>
          </w:rPr>
          <w:fldChar w:fldCharType="end"/>
        </w:r>
      </w:hyperlink>
    </w:p>
    <w:p w14:paraId="25410D6B" w14:textId="7BBAFD59" w:rsidR="0052648F" w:rsidRPr="0052648F" w:rsidRDefault="0052648F">
      <w:pPr>
        <w:pStyle w:val="TOC1"/>
        <w:rPr>
          <w:rFonts w:eastAsiaTheme="minorEastAsia"/>
          <w:b w:val="0"/>
          <w:noProof/>
          <w:sz w:val="20"/>
          <w:szCs w:val="20"/>
        </w:rPr>
      </w:pPr>
      <w:hyperlink w:anchor="_Toc136436097" w:history="1">
        <w:r w:rsidRPr="0052648F">
          <w:rPr>
            <w:rStyle w:val="Hyperlink"/>
            <w:noProof/>
            <w:sz w:val="20"/>
            <w:szCs w:val="20"/>
          </w:rPr>
          <w:t xml:space="preserve">COURSE POLICIES </w:t>
        </w:r>
        <w:r w:rsidRPr="0052648F">
          <w:rPr>
            <w:rStyle w:val="Hyperlink"/>
            <w:noProof/>
            <w:sz w:val="20"/>
            <w:szCs w:val="20"/>
            <w:highlight w:val="yellow"/>
          </w:rPr>
          <w:t>&lt;&lt;</w:t>
        </w:r>
        <w:r w:rsidRPr="0052648F">
          <w:rPr>
            <w:rStyle w:val="Hyperlink"/>
            <w:noProof/>
            <w:sz w:val="20"/>
            <w:szCs w:val="20"/>
          </w:rPr>
          <w:t>Required</w:t>
        </w:r>
        <w:r w:rsidRPr="0052648F">
          <w:rPr>
            <w:rStyle w:val="Hyperlink"/>
            <w:noProof/>
            <w:sz w:val="20"/>
            <w:szCs w:val="20"/>
            <w:highlight w:val="yellow"/>
          </w:rPr>
          <w:t>&gt;&gt;</w:t>
        </w:r>
        <w:r w:rsidRPr="0052648F">
          <w:rPr>
            <w:noProof/>
            <w:webHidden/>
            <w:sz w:val="20"/>
            <w:szCs w:val="20"/>
          </w:rPr>
          <w:tab/>
        </w:r>
        <w:r w:rsidRPr="0052648F">
          <w:rPr>
            <w:noProof/>
            <w:webHidden/>
            <w:sz w:val="20"/>
            <w:szCs w:val="20"/>
          </w:rPr>
          <w:fldChar w:fldCharType="begin"/>
        </w:r>
        <w:r w:rsidRPr="0052648F">
          <w:rPr>
            <w:noProof/>
            <w:webHidden/>
            <w:sz w:val="20"/>
            <w:szCs w:val="20"/>
          </w:rPr>
          <w:instrText xml:space="preserve"> PAGEREF _Toc136436097 \h </w:instrText>
        </w:r>
        <w:r w:rsidRPr="0052648F">
          <w:rPr>
            <w:noProof/>
            <w:webHidden/>
            <w:sz w:val="20"/>
            <w:szCs w:val="20"/>
          </w:rPr>
        </w:r>
        <w:r w:rsidRPr="0052648F">
          <w:rPr>
            <w:noProof/>
            <w:webHidden/>
            <w:sz w:val="20"/>
            <w:szCs w:val="20"/>
          </w:rPr>
          <w:fldChar w:fldCharType="separate"/>
        </w:r>
        <w:r w:rsidRPr="0052648F">
          <w:rPr>
            <w:noProof/>
            <w:webHidden/>
            <w:sz w:val="20"/>
            <w:szCs w:val="20"/>
          </w:rPr>
          <w:t>8</w:t>
        </w:r>
        <w:r w:rsidRPr="0052648F">
          <w:rPr>
            <w:noProof/>
            <w:webHidden/>
            <w:sz w:val="20"/>
            <w:szCs w:val="20"/>
          </w:rPr>
          <w:fldChar w:fldCharType="end"/>
        </w:r>
      </w:hyperlink>
    </w:p>
    <w:p w14:paraId="4BAC81DC" w14:textId="2ADAB4AF" w:rsidR="0052648F" w:rsidRPr="0052648F" w:rsidRDefault="0052648F">
      <w:pPr>
        <w:pStyle w:val="TOC2"/>
        <w:rPr>
          <w:rFonts w:ascii="Arial" w:eastAsiaTheme="minorEastAsia" w:hAnsi="Arial" w:cs="Arial"/>
          <w:noProof/>
          <w:sz w:val="20"/>
          <w:szCs w:val="20"/>
        </w:rPr>
      </w:pPr>
      <w:hyperlink w:anchor="_Toc136436098" w:history="1">
        <w:r w:rsidRPr="0052648F">
          <w:rPr>
            <w:rStyle w:val="Hyperlink"/>
            <w:rFonts w:ascii="Arial" w:hAnsi="Arial" w:cs="Arial"/>
            <w:b/>
            <w:bCs/>
            <w:noProof/>
            <w:sz w:val="20"/>
            <w:szCs w:val="20"/>
          </w:rPr>
          <w:t xml:space="preserve">Participation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Recommended</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_Toc136436098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8</w:t>
        </w:r>
        <w:r w:rsidRPr="0052648F">
          <w:rPr>
            <w:rFonts w:ascii="Arial" w:hAnsi="Arial" w:cs="Arial"/>
            <w:noProof/>
            <w:webHidden/>
            <w:sz w:val="20"/>
            <w:szCs w:val="20"/>
          </w:rPr>
          <w:fldChar w:fldCharType="end"/>
        </w:r>
      </w:hyperlink>
    </w:p>
    <w:p w14:paraId="33FEB368" w14:textId="43538A2D" w:rsidR="0052648F" w:rsidRPr="0052648F" w:rsidRDefault="0052648F">
      <w:pPr>
        <w:pStyle w:val="TOC2"/>
        <w:rPr>
          <w:rFonts w:ascii="Arial" w:eastAsiaTheme="minorEastAsia" w:hAnsi="Arial" w:cs="Arial"/>
          <w:noProof/>
          <w:sz w:val="20"/>
          <w:szCs w:val="20"/>
        </w:rPr>
      </w:pPr>
      <w:hyperlink w:anchor="_Toc136436099" w:history="1">
        <w:r w:rsidRPr="0052648F">
          <w:rPr>
            <w:rStyle w:val="Hyperlink"/>
            <w:rFonts w:ascii="Arial" w:hAnsi="Arial" w:cs="Arial"/>
            <w:b/>
            <w:bCs/>
            <w:noProof/>
            <w:sz w:val="20"/>
            <w:szCs w:val="20"/>
          </w:rPr>
          <w:t>Build Rapport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_Toc136436099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8</w:t>
        </w:r>
        <w:r w:rsidRPr="0052648F">
          <w:rPr>
            <w:rFonts w:ascii="Arial" w:hAnsi="Arial" w:cs="Arial"/>
            <w:noProof/>
            <w:webHidden/>
            <w:sz w:val="20"/>
            <w:szCs w:val="20"/>
          </w:rPr>
          <w:fldChar w:fldCharType="end"/>
        </w:r>
      </w:hyperlink>
    </w:p>
    <w:p w14:paraId="4D35787E" w14:textId="06E59F4E" w:rsidR="0052648F" w:rsidRPr="0052648F" w:rsidRDefault="0052648F">
      <w:pPr>
        <w:pStyle w:val="TOC2"/>
        <w:rPr>
          <w:rFonts w:ascii="Arial" w:eastAsiaTheme="minorEastAsia" w:hAnsi="Arial" w:cs="Arial"/>
          <w:noProof/>
          <w:sz w:val="20"/>
          <w:szCs w:val="20"/>
        </w:rPr>
      </w:pPr>
      <w:hyperlink w:anchor="_Toc136436100" w:history="1">
        <w:r w:rsidRPr="0052648F">
          <w:rPr>
            <w:rStyle w:val="Hyperlink"/>
            <w:rFonts w:ascii="Arial" w:hAnsi="Arial" w:cs="Arial"/>
            <w:b/>
            <w:bCs/>
            <w:noProof/>
            <w:sz w:val="20"/>
            <w:szCs w:val="20"/>
          </w:rPr>
          <w:t>Class Conduct and Civility</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_Toc136436100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8</w:t>
        </w:r>
        <w:r w:rsidRPr="0052648F">
          <w:rPr>
            <w:rFonts w:ascii="Arial" w:hAnsi="Arial" w:cs="Arial"/>
            <w:noProof/>
            <w:webHidden/>
            <w:sz w:val="20"/>
            <w:szCs w:val="20"/>
          </w:rPr>
          <w:fldChar w:fldCharType="end"/>
        </w:r>
      </w:hyperlink>
    </w:p>
    <w:p w14:paraId="175C6034" w14:textId="3CF3D6A6" w:rsidR="0052648F" w:rsidRPr="0052648F" w:rsidRDefault="0052648F">
      <w:pPr>
        <w:pStyle w:val="TOC2"/>
        <w:rPr>
          <w:rFonts w:ascii="Arial" w:eastAsiaTheme="minorEastAsia" w:hAnsi="Arial" w:cs="Arial"/>
          <w:noProof/>
          <w:sz w:val="20"/>
          <w:szCs w:val="20"/>
        </w:rPr>
      </w:pPr>
      <w:hyperlink w:anchor="_Toc136436101" w:history="1">
        <w:r w:rsidRPr="0052648F">
          <w:rPr>
            <w:rStyle w:val="Hyperlink"/>
            <w:rFonts w:ascii="Arial" w:hAnsi="Arial" w:cs="Arial"/>
            <w:b/>
            <w:bCs/>
            <w:noProof/>
            <w:sz w:val="20"/>
            <w:szCs w:val="20"/>
          </w:rPr>
          <w:t>Communication Skills</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_Toc136436101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8</w:t>
        </w:r>
        <w:r w:rsidRPr="0052648F">
          <w:rPr>
            <w:rFonts w:ascii="Arial" w:hAnsi="Arial" w:cs="Arial"/>
            <w:noProof/>
            <w:webHidden/>
            <w:sz w:val="20"/>
            <w:szCs w:val="20"/>
          </w:rPr>
          <w:fldChar w:fldCharType="end"/>
        </w:r>
      </w:hyperlink>
    </w:p>
    <w:p w14:paraId="4DE369FB" w14:textId="1ED82BCB" w:rsidR="0052648F" w:rsidRPr="0052648F" w:rsidRDefault="0052648F">
      <w:pPr>
        <w:pStyle w:val="TOC2"/>
        <w:rPr>
          <w:rFonts w:ascii="Arial" w:eastAsiaTheme="minorEastAsia" w:hAnsi="Arial" w:cs="Arial"/>
          <w:noProof/>
          <w:sz w:val="20"/>
          <w:szCs w:val="20"/>
        </w:rPr>
      </w:pPr>
      <w:hyperlink w:anchor="_Toc136436102" w:history="1">
        <w:r w:rsidRPr="0052648F">
          <w:rPr>
            <w:rStyle w:val="Hyperlink"/>
            <w:rFonts w:ascii="Arial" w:hAnsi="Arial" w:cs="Arial"/>
            <w:b/>
            <w:bCs/>
            <w:noProof/>
            <w:sz w:val="20"/>
            <w:szCs w:val="20"/>
          </w:rPr>
          <w:t>Time Commitment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_Toc136436102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9</w:t>
        </w:r>
        <w:r w:rsidRPr="0052648F">
          <w:rPr>
            <w:rFonts w:ascii="Arial" w:hAnsi="Arial" w:cs="Arial"/>
            <w:noProof/>
            <w:webHidden/>
            <w:sz w:val="20"/>
            <w:szCs w:val="20"/>
          </w:rPr>
          <w:fldChar w:fldCharType="end"/>
        </w:r>
      </w:hyperlink>
    </w:p>
    <w:p w14:paraId="286599C7" w14:textId="34372259" w:rsidR="0052648F" w:rsidRPr="0052648F" w:rsidRDefault="0052648F">
      <w:pPr>
        <w:pStyle w:val="TOC2"/>
        <w:rPr>
          <w:rFonts w:ascii="Arial" w:eastAsiaTheme="minorEastAsia" w:hAnsi="Arial" w:cs="Arial"/>
          <w:noProof/>
          <w:sz w:val="20"/>
          <w:szCs w:val="20"/>
        </w:rPr>
      </w:pPr>
      <w:hyperlink w:anchor="_Toc136436103" w:history="1">
        <w:r w:rsidRPr="0052648F">
          <w:rPr>
            <w:rStyle w:val="Hyperlink"/>
            <w:rFonts w:ascii="Arial" w:hAnsi="Arial" w:cs="Arial"/>
            <w:b/>
            <w:bCs/>
            <w:noProof/>
            <w:sz w:val="20"/>
            <w:szCs w:val="20"/>
          </w:rPr>
          <w:t>Academic Timelines</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_Toc136436103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9</w:t>
        </w:r>
        <w:r w:rsidRPr="0052648F">
          <w:rPr>
            <w:rFonts w:ascii="Arial" w:hAnsi="Arial" w:cs="Arial"/>
            <w:noProof/>
            <w:webHidden/>
            <w:sz w:val="20"/>
            <w:szCs w:val="20"/>
          </w:rPr>
          <w:fldChar w:fldCharType="end"/>
        </w:r>
      </w:hyperlink>
    </w:p>
    <w:p w14:paraId="5CC927BB" w14:textId="06D79252" w:rsidR="0052648F" w:rsidRPr="0052648F" w:rsidRDefault="0052648F">
      <w:pPr>
        <w:pStyle w:val="TOC2"/>
        <w:rPr>
          <w:rFonts w:ascii="Arial" w:eastAsiaTheme="minorEastAsia" w:hAnsi="Arial" w:cs="Arial"/>
          <w:noProof/>
          <w:sz w:val="20"/>
          <w:szCs w:val="20"/>
        </w:rPr>
      </w:pPr>
      <w:hyperlink w:anchor="_Toc136436104" w:history="1">
        <w:r w:rsidRPr="0052648F">
          <w:rPr>
            <w:rStyle w:val="Hyperlink"/>
            <w:rFonts w:ascii="Arial" w:hAnsi="Arial" w:cs="Arial"/>
            <w:b/>
            <w:bCs/>
            <w:noProof/>
            <w:sz w:val="20"/>
            <w:szCs w:val="20"/>
          </w:rPr>
          <w:t>Incomplete Policy</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_Toc136436104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9</w:t>
        </w:r>
        <w:r w:rsidRPr="0052648F">
          <w:rPr>
            <w:rFonts w:ascii="Arial" w:hAnsi="Arial" w:cs="Arial"/>
            <w:noProof/>
            <w:webHidden/>
            <w:sz w:val="20"/>
            <w:szCs w:val="20"/>
          </w:rPr>
          <w:fldChar w:fldCharType="end"/>
        </w:r>
      </w:hyperlink>
    </w:p>
    <w:p w14:paraId="2C0612DE" w14:textId="12125C26" w:rsidR="0052648F" w:rsidRPr="0052648F" w:rsidRDefault="0052648F">
      <w:pPr>
        <w:pStyle w:val="TOC2"/>
        <w:rPr>
          <w:rFonts w:ascii="Arial" w:eastAsiaTheme="minorEastAsia" w:hAnsi="Arial" w:cs="Arial"/>
          <w:noProof/>
          <w:sz w:val="20"/>
          <w:szCs w:val="20"/>
        </w:rPr>
      </w:pPr>
      <w:hyperlink w:anchor="_Toc136436105" w:history="1">
        <w:r w:rsidRPr="0052648F">
          <w:rPr>
            <w:rStyle w:val="Hyperlink"/>
            <w:rFonts w:ascii="Arial" w:hAnsi="Arial" w:cs="Arial"/>
            <w:b/>
            <w:bCs/>
            <w:noProof/>
            <w:sz w:val="20"/>
            <w:szCs w:val="20"/>
          </w:rPr>
          <w:t>Academic Accommodations</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_Toc136436105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9</w:t>
        </w:r>
        <w:r w:rsidRPr="0052648F">
          <w:rPr>
            <w:rFonts w:ascii="Arial" w:hAnsi="Arial" w:cs="Arial"/>
            <w:noProof/>
            <w:webHidden/>
            <w:sz w:val="20"/>
            <w:szCs w:val="20"/>
          </w:rPr>
          <w:fldChar w:fldCharType="end"/>
        </w:r>
      </w:hyperlink>
    </w:p>
    <w:p w14:paraId="000E91A3" w14:textId="144296C4" w:rsidR="0052648F" w:rsidRPr="0052648F" w:rsidRDefault="0052648F">
      <w:pPr>
        <w:pStyle w:val="TOC2"/>
        <w:rPr>
          <w:rFonts w:ascii="Arial" w:eastAsiaTheme="minorEastAsia" w:hAnsi="Arial" w:cs="Arial"/>
          <w:noProof/>
          <w:sz w:val="20"/>
          <w:szCs w:val="20"/>
        </w:rPr>
      </w:pPr>
      <w:hyperlink w:anchor="_Toc136436106" w:history="1">
        <w:r w:rsidRPr="0052648F">
          <w:rPr>
            <w:rStyle w:val="Hyperlink"/>
            <w:rFonts w:ascii="Arial" w:hAnsi="Arial" w:cs="Arial"/>
            <w:b/>
            <w:bCs/>
            <w:noProof/>
            <w:sz w:val="20"/>
            <w:szCs w:val="20"/>
          </w:rPr>
          <w:t>Commit to Integrity</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_Toc136436106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9</w:t>
        </w:r>
        <w:r w:rsidRPr="0052648F">
          <w:rPr>
            <w:rFonts w:ascii="Arial" w:hAnsi="Arial" w:cs="Arial"/>
            <w:noProof/>
            <w:webHidden/>
            <w:sz w:val="20"/>
            <w:szCs w:val="20"/>
          </w:rPr>
          <w:fldChar w:fldCharType="end"/>
        </w:r>
      </w:hyperlink>
    </w:p>
    <w:p w14:paraId="49F5DC87" w14:textId="20C7B7DE" w:rsidR="0052648F" w:rsidRPr="0052648F" w:rsidRDefault="0052648F">
      <w:pPr>
        <w:pStyle w:val="TOC1"/>
        <w:rPr>
          <w:rFonts w:eastAsiaTheme="minorEastAsia"/>
          <w:b w:val="0"/>
          <w:noProof/>
          <w:sz w:val="20"/>
          <w:szCs w:val="20"/>
        </w:rPr>
      </w:pPr>
      <w:hyperlink w:anchor="_Toc136436107" w:history="1">
        <w:r w:rsidRPr="0052648F">
          <w:rPr>
            <w:rStyle w:val="Hyperlink"/>
            <w:noProof/>
            <w:sz w:val="20"/>
            <w:szCs w:val="20"/>
          </w:rPr>
          <w:t xml:space="preserve">UNIVERSITY POLICIES </w:t>
        </w:r>
        <w:r w:rsidRPr="0052648F">
          <w:rPr>
            <w:rStyle w:val="Hyperlink"/>
            <w:noProof/>
            <w:sz w:val="20"/>
            <w:szCs w:val="20"/>
            <w:highlight w:val="yellow"/>
          </w:rPr>
          <w:t>&lt;&lt;</w:t>
        </w:r>
        <w:r w:rsidRPr="0052648F">
          <w:rPr>
            <w:rStyle w:val="Hyperlink"/>
            <w:noProof/>
            <w:sz w:val="20"/>
            <w:szCs w:val="20"/>
          </w:rPr>
          <w:t>Recommended</w:t>
        </w:r>
        <w:r w:rsidRPr="0052648F">
          <w:rPr>
            <w:rStyle w:val="Hyperlink"/>
            <w:noProof/>
            <w:sz w:val="20"/>
            <w:szCs w:val="20"/>
            <w:highlight w:val="yellow"/>
          </w:rPr>
          <w:t>&gt;&gt;</w:t>
        </w:r>
        <w:r w:rsidRPr="0052648F">
          <w:rPr>
            <w:noProof/>
            <w:webHidden/>
            <w:sz w:val="20"/>
            <w:szCs w:val="20"/>
          </w:rPr>
          <w:tab/>
        </w:r>
        <w:r w:rsidRPr="0052648F">
          <w:rPr>
            <w:noProof/>
            <w:webHidden/>
            <w:sz w:val="20"/>
            <w:szCs w:val="20"/>
          </w:rPr>
          <w:fldChar w:fldCharType="begin"/>
        </w:r>
        <w:r w:rsidRPr="0052648F">
          <w:rPr>
            <w:noProof/>
            <w:webHidden/>
            <w:sz w:val="20"/>
            <w:szCs w:val="20"/>
          </w:rPr>
          <w:instrText xml:space="preserve"> PAGEREF _Toc136436107 \h </w:instrText>
        </w:r>
        <w:r w:rsidRPr="0052648F">
          <w:rPr>
            <w:noProof/>
            <w:webHidden/>
            <w:sz w:val="20"/>
            <w:szCs w:val="20"/>
          </w:rPr>
        </w:r>
        <w:r w:rsidRPr="0052648F">
          <w:rPr>
            <w:noProof/>
            <w:webHidden/>
            <w:sz w:val="20"/>
            <w:szCs w:val="20"/>
          </w:rPr>
          <w:fldChar w:fldCharType="separate"/>
        </w:r>
        <w:r w:rsidRPr="0052648F">
          <w:rPr>
            <w:noProof/>
            <w:webHidden/>
            <w:sz w:val="20"/>
            <w:szCs w:val="20"/>
          </w:rPr>
          <w:t>9</w:t>
        </w:r>
        <w:r w:rsidRPr="0052648F">
          <w:rPr>
            <w:noProof/>
            <w:webHidden/>
            <w:sz w:val="20"/>
            <w:szCs w:val="20"/>
          </w:rPr>
          <w:fldChar w:fldCharType="end"/>
        </w:r>
      </w:hyperlink>
    </w:p>
    <w:p w14:paraId="7819F75D" w14:textId="0EA3FBC9" w:rsidR="0052648F" w:rsidRPr="0052648F" w:rsidRDefault="0052648F">
      <w:pPr>
        <w:pStyle w:val="TOC2"/>
        <w:rPr>
          <w:rFonts w:ascii="Arial" w:eastAsiaTheme="minorEastAsia" w:hAnsi="Arial" w:cs="Arial"/>
          <w:noProof/>
          <w:sz w:val="20"/>
          <w:szCs w:val="20"/>
        </w:rPr>
      </w:pPr>
      <w:hyperlink w:anchor="_Toc136436108" w:history="1">
        <w:r w:rsidRPr="0052648F">
          <w:rPr>
            <w:rStyle w:val="Hyperlink"/>
            <w:rFonts w:ascii="Arial" w:hAnsi="Arial" w:cs="Arial"/>
            <w:b/>
            <w:bCs/>
            <w:noProof/>
            <w:sz w:val="20"/>
            <w:szCs w:val="20"/>
          </w:rPr>
          <w:t>WMU Land Use Statement: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_Toc136436108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9</w:t>
        </w:r>
        <w:r w:rsidRPr="0052648F">
          <w:rPr>
            <w:rFonts w:ascii="Arial" w:hAnsi="Arial" w:cs="Arial"/>
            <w:noProof/>
            <w:webHidden/>
            <w:sz w:val="20"/>
            <w:szCs w:val="20"/>
          </w:rPr>
          <w:fldChar w:fldCharType="end"/>
        </w:r>
      </w:hyperlink>
    </w:p>
    <w:p w14:paraId="1733ADD6" w14:textId="31F398A7" w:rsidR="0052648F" w:rsidRPr="0052648F" w:rsidRDefault="0052648F">
      <w:pPr>
        <w:pStyle w:val="TOC2"/>
        <w:rPr>
          <w:rFonts w:ascii="Arial" w:eastAsiaTheme="minorEastAsia" w:hAnsi="Arial" w:cs="Arial"/>
          <w:noProof/>
          <w:sz w:val="20"/>
          <w:szCs w:val="20"/>
        </w:rPr>
      </w:pPr>
      <w:hyperlink w:anchor="_Toc136436109" w:history="1">
        <w:r w:rsidRPr="0052648F">
          <w:rPr>
            <w:rStyle w:val="Hyperlink"/>
            <w:rFonts w:ascii="Arial" w:hAnsi="Arial" w:cs="Arial"/>
            <w:b/>
            <w:bCs/>
            <w:noProof/>
            <w:sz w:val="20"/>
            <w:szCs w:val="20"/>
          </w:rPr>
          <w:t>Academic Integrity:</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_Toc136436109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9</w:t>
        </w:r>
        <w:r w:rsidRPr="0052648F">
          <w:rPr>
            <w:rFonts w:ascii="Arial" w:hAnsi="Arial" w:cs="Arial"/>
            <w:noProof/>
            <w:webHidden/>
            <w:sz w:val="20"/>
            <w:szCs w:val="20"/>
          </w:rPr>
          <w:fldChar w:fldCharType="end"/>
        </w:r>
      </w:hyperlink>
    </w:p>
    <w:p w14:paraId="34A0B8BE" w14:textId="66F223B4" w:rsidR="0052648F" w:rsidRPr="0052648F" w:rsidRDefault="0052648F">
      <w:pPr>
        <w:pStyle w:val="TOC2"/>
        <w:rPr>
          <w:rFonts w:ascii="Arial" w:eastAsiaTheme="minorEastAsia" w:hAnsi="Arial" w:cs="Arial"/>
          <w:noProof/>
          <w:sz w:val="20"/>
          <w:szCs w:val="20"/>
        </w:rPr>
      </w:pPr>
      <w:hyperlink w:anchor="_Toc136436110" w:history="1">
        <w:r w:rsidRPr="0052648F">
          <w:rPr>
            <w:rStyle w:val="Hyperlink"/>
            <w:rFonts w:ascii="Arial" w:hAnsi="Arial" w:cs="Arial"/>
            <w:b/>
            <w:bCs/>
            <w:noProof/>
            <w:sz w:val="20"/>
            <w:szCs w:val="20"/>
          </w:rPr>
          <w:t>WMU Non-Discrimination Policy</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_Toc136436110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10</w:t>
        </w:r>
        <w:r w:rsidRPr="0052648F">
          <w:rPr>
            <w:rFonts w:ascii="Arial" w:hAnsi="Arial" w:cs="Arial"/>
            <w:noProof/>
            <w:webHidden/>
            <w:sz w:val="20"/>
            <w:szCs w:val="20"/>
          </w:rPr>
          <w:fldChar w:fldCharType="end"/>
        </w:r>
      </w:hyperlink>
    </w:p>
    <w:p w14:paraId="14DC2E3D" w14:textId="1696B1B8" w:rsidR="0052648F" w:rsidRPr="0052648F" w:rsidRDefault="0052648F">
      <w:pPr>
        <w:pStyle w:val="TOC2"/>
        <w:rPr>
          <w:rFonts w:ascii="Arial" w:eastAsiaTheme="minorEastAsia" w:hAnsi="Arial" w:cs="Arial"/>
          <w:noProof/>
          <w:sz w:val="20"/>
          <w:szCs w:val="20"/>
        </w:rPr>
      </w:pPr>
      <w:hyperlink w:anchor="_Toc136436111" w:history="1">
        <w:r w:rsidRPr="0052648F">
          <w:rPr>
            <w:rStyle w:val="Hyperlink"/>
            <w:rFonts w:ascii="Arial" w:hAnsi="Arial" w:cs="Arial"/>
            <w:b/>
            <w:bCs/>
            <w:noProof/>
            <w:sz w:val="20"/>
            <w:szCs w:val="20"/>
          </w:rPr>
          <w:t>WMU Accessibility Statement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_Toc136436111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10</w:t>
        </w:r>
        <w:r w:rsidRPr="0052648F">
          <w:rPr>
            <w:rFonts w:ascii="Arial" w:hAnsi="Arial" w:cs="Arial"/>
            <w:noProof/>
            <w:webHidden/>
            <w:sz w:val="20"/>
            <w:szCs w:val="20"/>
          </w:rPr>
          <w:fldChar w:fldCharType="end"/>
        </w:r>
      </w:hyperlink>
    </w:p>
    <w:p w14:paraId="5DE68C23" w14:textId="68AB3140" w:rsidR="0052648F" w:rsidRPr="0052648F" w:rsidRDefault="0052648F">
      <w:pPr>
        <w:pStyle w:val="TOC2"/>
        <w:rPr>
          <w:rFonts w:ascii="Arial" w:eastAsiaTheme="minorEastAsia" w:hAnsi="Arial" w:cs="Arial"/>
          <w:noProof/>
          <w:sz w:val="20"/>
          <w:szCs w:val="20"/>
        </w:rPr>
      </w:pPr>
      <w:hyperlink w:anchor="_Toc136436112" w:history="1">
        <w:r w:rsidRPr="0052648F">
          <w:rPr>
            <w:rStyle w:val="Hyperlink"/>
            <w:rFonts w:ascii="Arial" w:hAnsi="Arial" w:cs="Arial"/>
            <w:b/>
            <w:bCs/>
            <w:noProof/>
            <w:sz w:val="20"/>
            <w:szCs w:val="20"/>
          </w:rPr>
          <w:t>COVID-19 policies</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_Toc136436112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10</w:t>
        </w:r>
        <w:r w:rsidRPr="0052648F">
          <w:rPr>
            <w:rFonts w:ascii="Arial" w:hAnsi="Arial" w:cs="Arial"/>
            <w:noProof/>
            <w:webHidden/>
            <w:sz w:val="20"/>
            <w:szCs w:val="20"/>
          </w:rPr>
          <w:fldChar w:fldCharType="end"/>
        </w:r>
      </w:hyperlink>
    </w:p>
    <w:p w14:paraId="709AFA78" w14:textId="27A831C1" w:rsidR="0052648F" w:rsidRPr="0052648F" w:rsidRDefault="0052648F">
      <w:pPr>
        <w:pStyle w:val="TOC2"/>
        <w:rPr>
          <w:rFonts w:ascii="Arial" w:eastAsiaTheme="minorEastAsia" w:hAnsi="Arial" w:cs="Arial"/>
          <w:noProof/>
          <w:sz w:val="20"/>
          <w:szCs w:val="20"/>
        </w:rPr>
      </w:pPr>
      <w:hyperlink w:anchor="_Toc136436113" w:history="1">
        <w:r w:rsidRPr="0052648F">
          <w:rPr>
            <w:rStyle w:val="Hyperlink"/>
            <w:rFonts w:ascii="Arial" w:hAnsi="Arial" w:cs="Arial"/>
            <w:b/>
            <w:bCs/>
            <w:noProof/>
            <w:sz w:val="20"/>
            <w:szCs w:val="20"/>
          </w:rPr>
          <w:t xml:space="preserve">WMU Closure Policy </w:t>
        </w:r>
        <w:r w:rsidRPr="0052648F">
          <w:rPr>
            <w:rStyle w:val="Hyperlink"/>
            <w:rFonts w:ascii="Arial" w:hAnsi="Arial" w:cs="Arial"/>
            <w:b/>
            <w:bCs/>
            <w:noProof/>
            <w:sz w:val="20"/>
            <w:szCs w:val="20"/>
            <w:highlight w:val="yellow"/>
          </w:rPr>
          <w:t>&lt;&lt;</w:t>
        </w:r>
        <w:r w:rsidRPr="0052648F">
          <w:rPr>
            <w:rStyle w:val="Hyperlink"/>
            <w:rFonts w:ascii="Arial" w:hAnsi="Arial" w:cs="Arial"/>
            <w:b/>
            <w:bCs/>
            <w:noProof/>
            <w:sz w:val="20"/>
            <w:szCs w:val="20"/>
          </w:rPr>
          <w:t>Recommended</w:t>
        </w:r>
        <w:r w:rsidRPr="0052648F">
          <w:rPr>
            <w:rStyle w:val="Hyperlink"/>
            <w:rFonts w:ascii="Arial" w:hAnsi="Arial" w:cs="Arial"/>
            <w:b/>
            <w:bCs/>
            <w:noProof/>
            <w:sz w:val="20"/>
            <w:szCs w:val="20"/>
            <w:highlight w:val="yellow"/>
          </w:rPr>
          <w:t>&gt;&gt;</w:t>
        </w:r>
        <w:r w:rsidRPr="0052648F">
          <w:rPr>
            <w:rFonts w:ascii="Arial" w:hAnsi="Arial" w:cs="Arial"/>
            <w:noProof/>
            <w:webHidden/>
            <w:sz w:val="20"/>
            <w:szCs w:val="20"/>
          </w:rPr>
          <w:tab/>
        </w:r>
        <w:r w:rsidRPr="0052648F">
          <w:rPr>
            <w:rFonts w:ascii="Arial" w:hAnsi="Arial" w:cs="Arial"/>
            <w:noProof/>
            <w:webHidden/>
            <w:sz w:val="20"/>
            <w:szCs w:val="20"/>
          </w:rPr>
          <w:fldChar w:fldCharType="begin"/>
        </w:r>
        <w:r w:rsidRPr="0052648F">
          <w:rPr>
            <w:rFonts w:ascii="Arial" w:hAnsi="Arial" w:cs="Arial"/>
            <w:noProof/>
            <w:webHidden/>
            <w:sz w:val="20"/>
            <w:szCs w:val="20"/>
          </w:rPr>
          <w:instrText xml:space="preserve"> PAGEREF _Toc136436113 \h </w:instrText>
        </w:r>
        <w:r w:rsidRPr="0052648F">
          <w:rPr>
            <w:rFonts w:ascii="Arial" w:hAnsi="Arial" w:cs="Arial"/>
            <w:noProof/>
            <w:webHidden/>
            <w:sz w:val="20"/>
            <w:szCs w:val="20"/>
          </w:rPr>
        </w:r>
        <w:r w:rsidRPr="0052648F">
          <w:rPr>
            <w:rFonts w:ascii="Arial" w:hAnsi="Arial" w:cs="Arial"/>
            <w:noProof/>
            <w:webHidden/>
            <w:sz w:val="20"/>
            <w:szCs w:val="20"/>
          </w:rPr>
          <w:fldChar w:fldCharType="separate"/>
        </w:r>
        <w:r w:rsidRPr="0052648F">
          <w:rPr>
            <w:rFonts w:ascii="Arial" w:hAnsi="Arial" w:cs="Arial"/>
            <w:noProof/>
            <w:webHidden/>
            <w:sz w:val="20"/>
            <w:szCs w:val="20"/>
          </w:rPr>
          <w:t>11</w:t>
        </w:r>
        <w:r w:rsidRPr="0052648F">
          <w:rPr>
            <w:rFonts w:ascii="Arial" w:hAnsi="Arial" w:cs="Arial"/>
            <w:noProof/>
            <w:webHidden/>
            <w:sz w:val="20"/>
            <w:szCs w:val="20"/>
          </w:rPr>
          <w:fldChar w:fldCharType="end"/>
        </w:r>
      </w:hyperlink>
    </w:p>
    <w:p w14:paraId="0766444A" w14:textId="0487D30C" w:rsidR="00482695" w:rsidRPr="0052648F" w:rsidRDefault="0052648F" w:rsidP="000055E1">
      <w:pPr>
        <w:rPr>
          <w:rFonts w:cs="Arial"/>
          <w:b/>
          <w:sz w:val="20"/>
          <w:szCs w:val="20"/>
        </w:rPr>
      </w:pPr>
      <w:r w:rsidRPr="0052648F">
        <w:rPr>
          <w:rFonts w:cs="Arial"/>
          <w:b/>
          <w:sz w:val="20"/>
          <w:szCs w:val="20"/>
        </w:rPr>
        <w:fldChar w:fldCharType="end"/>
      </w:r>
    </w:p>
    <w:p w14:paraId="79566C99" w14:textId="77777777" w:rsidR="00482695" w:rsidRPr="0052648F" w:rsidRDefault="00482695" w:rsidP="000055E1">
      <w:pPr>
        <w:rPr>
          <w:rFonts w:cs="Arial"/>
          <w:b/>
          <w:sz w:val="20"/>
          <w:szCs w:val="20"/>
        </w:rPr>
      </w:pPr>
    </w:p>
    <w:p w14:paraId="6276546F" w14:textId="77777777" w:rsidR="00E54F17" w:rsidRPr="0052648F" w:rsidRDefault="00482695" w:rsidP="000055E1">
      <w:pPr>
        <w:rPr>
          <w:rFonts w:cs="Arial"/>
          <w:b/>
          <w:sz w:val="20"/>
          <w:szCs w:val="20"/>
        </w:rPr>
      </w:pPr>
      <w:r w:rsidRPr="0052648F">
        <w:rPr>
          <w:rFonts w:cs="Arial"/>
          <w:b/>
          <w:sz w:val="20"/>
          <w:szCs w:val="20"/>
        </w:rPr>
        <w:t>DELETE THIS PAGE BEFORE DISTRIBUTION</w:t>
      </w:r>
    </w:p>
    <w:p w14:paraId="2F7B7622" w14:textId="77777777" w:rsidR="00E54F17" w:rsidRPr="0052648F" w:rsidRDefault="00E54F17" w:rsidP="000055E1">
      <w:pPr>
        <w:rPr>
          <w:rFonts w:cs="Arial"/>
          <w:b/>
          <w:sz w:val="20"/>
          <w:szCs w:val="20"/>
        </w:rPr>
      </w:pPr>
    </w:p>
    <w:p w14:paraId="03911FBF" w14:textId="709216A4" w:rsidR="00482695" w:rsidRPr="0052648F" w:rsidRDefault="00482695" w:rsidP="000055E1">
      <w:pPr>
        <w:rPr>
          <w:rFonts w:cs="Arial"/>
          <w:b/>
          <w:sz w:val="20"/>
          <w:szCs w:val="20"/>
        </w:rPr>
      </w:pPr>
      <w:r w:rsidRPr="0052648F">
        <w:rPr>
          <w:rFonts w:cs="Arial"/>
          <w:b/>
          <w:sz w:val="20"/>
          <w:szCs w:val="20"/>
        </w:rPr>
        <w:br w:type="page"/>
      </w:r>
    </w:p>
    <w:p w14:paraId="717BA718" w14:textId="6FC52668" w:rsidR="00482695" w:rsidRPr="001B2267" w:rsidRDefault="000407E5" w:rsidP="000055E1">
      <w:pPr>
        <w:pStyle w:val="Title"/>
        <w:jc w:val="center"/>
        <w:rPr>
          <w:rFonts w:ascii="Arial" w:hAnsi="Arial" w:cs="Arial"/>
          <w:sz w:val="20"/>
          <w:szCs w:val="20"/>
        </w:rPr>
      </w:pPr>
      <w:r w:rsidRPr="001B2267">
        <w:rPr>
          <w:rFonts w:ascii="Arial" w:hAnsi="Arial" w:cs="Arial"/>
          <w:sz w:val="20"/>
          <w:szCs w:val="20"/>
          <w:highlight w:val="yellow"/>
        </w:rPr>
        <w:lastRenderedPageBreak/>
        <w:t>&lt;&lt;</w:t>
      </w:r>
      <w:r w:rsidR="00482695" w:rsidRPr="001B2267">
        <w:rPr>
          <w:rFonts w:ascii="Arial" w:hAnsi="Arial" w:cs="Arial"/>
          <w:b/>
          <w:sz w:val="20"/>
          <w:szCs w:val="20"/>
        </w:rPr>
        <w:t>TITLE REQUIRED</w:t>
      </w:r>
      <w:r w:rsidR="00482695" w:rsidRPr="001B2267">
        <w:rPr>
          <w:rFonts w:ascii="Arial" w:hAnsi="Arial" w:cs="Arial"/>
          <w:sz w:val="20"/>
          <w:szCs w:val="20"/>
        </w:rPr>
        <w:t xml:space="preserve"> – </w:t>
      </w:r>
      <w:r w:rsidR="00482695" w:rsidRPr="001B2267">
        <w:rPr>
          <w:rFonts w:ascii="Arial" w:hAnsi="Arial" w:cs="Arial"/>
          <w:b/>
          <w:sz w:val="20"/>
          <w:szCs w:val="20"/>
        </w:rPr>
        <w:t>Delete this line</w:t>
      </w:r>
      <w:r w:rsidR="00DF719F" w:rsidRPr="001B2267">
        <w:rPr>
          <w:rFonts w:ascii="Arial" w:hAnsi="Arial" w:cs="Arial"/>
          <w:sz w:val="20"/>
          <w:szCs w:val="20"/>
          <w:highlight w:val="yellow"/>
        </w:rPr>
        <w:t>&gt;&gt;</w:t>
      </w:r>
    </w:p>
    <w:p w14:paraId="2FC63337" w14:textId="77777777" w:rsidR="00482695" w:rsidRPr="001B2267" w:rsidRDefault="00482695" w:rsidP="000055E1">
      <w:pPr>
        <w:pStyle w:val="Title"/>
        <w:jc w:val="center"/>
        <w:rPr>
          <w:rFonts w:ascii="Arial" w:hAnsi="Arial" w:cs="Arial"/>
          <w:sz w:val="20"/>
          <w:szCs w:val="20"/>
        </w:rPr>
      </w:pPr>
      <w:r w:rsidRPr="001B2267">
        <w:rPr>
          <w:rFonts w:ascii="Arial" w:hAnsi="Arial" w:cs="Arial"/>
          <w:sz w:val="20"/>
          <w:szCs w:val="20"/>
        </w:rPr>
        <w:t>Western Michigan University</w:t>
      </w:r>
    </w:p>
    <w:p w14:paraId="61A7833F" w14:textId="489AC791" w:rsidR="00482695" w:rsidRPr="001B2267" w:rsidRDefault="000407E5" w:rsidP="000055E1">
      <w:pPr>
        <w:pStyle w:val="Title"/>
        <w:jc w:val="center"/>
        <w:rPr>
          <w:rFonts w:ascii="Arial" w:hAnsi="Arial" w:cs="Arial"/>
          <w:sz w:val="20"/>
          <w:szCs w:val="20"/>
        </w:rPr>
      </w:pPr>
      <w:r w:rsidRPr="001B2267">
        <w:rPr>
          <w:rFonts w:ascii="Arial" w:hAnsi="Arial" w:cs="Arial"/>
          <w:sz w:val="20"/>
          <w:szCs w:val="20"/>
          <w:highlight w:val="yellow"/>
        </w:rPr>
        <w:t>&lt;&lt;</w:t>
      </w:r>
      <w:r w:rsidR="00482695" w:rsidRPr="001B2267">
        <w:rPr>
          <w:rFonts w:ascii="Arial" w:hAnsi="Arial" w:cs="Arial"/>
          <w:sz w:val="20"/>
          <w:szCs w:val="20"/>
        </w:rPr>
        <w:t>Department or college name here</w:t>
      </w:r>
      <w:r w:rsidR="00482695" w:rsidRPr="001B2267">
        <w:rPr>
          <w:rFonts w:ascii="Arial" w:hAnsi="Arial" w:cs="Arial"/>
          <w:sz w:val="20"/>
          <w:szCs w:val="20"/>
          <w:highlight w:val="yellow"/>
        </w:rPr>
        <w:t>&gt;&gt;</w:t>
      </w:r>
    </w:p>
    <w:p w14:paraId="7262DF8D" w14:textId="57112886" w:rsidR="00482695" w:rsidRPr="001B2267" w:rsidRDefault="000407E5" w:rsidP="000055E1">
      <w:pPr>
        <w:pStyle w:val="Title"/>
        <w:jc w:val="center"/>
        <w:rPr>
          <w:rFonts w:ascii="Arial" w:hAnsi="Arial" w:cs="Arial"/>
          <w:sz w:val="20"/>
          <w:szCs w:val="20"/>
        </w:rPr>
      </w:pPr>
      <w:r w:rsidRPr="001B2267">
        <w:rPr>
          <w:rFonts w:ascii="Arial" w:hAnsi="Arial" w:cs="Arial"/>
          <w:sz w:val="20"/>
          <w:szCs w:val="20"/>
          <w:highlight w:val="yellow"/>
        </w:rPr>
        <w:t>&lt;&lt;</w:t>
      </w:r>
      <w:r w:rsidR="00482695" w:rsidRPr="001B2267">
        <w:rPr>
          <w:rFonts w:ascii="Arial" w:hAnsi="Arial" w:cs="Arial"/>
          <w:sz w:val="20"/>
          <w:szCs w:val="20"/>
        </w:rPr>
        <w:t>Course Name</w:t>
      </w:r>
      <w:r w:rsidR="00482695" w:rsidRPr="001B2267">
        <w:rPr>
          <w:rFonts w:ascii="Arial" w:hAnsi="Arial" w:cs="Arial"/>
          <w:sz w:val="20"/>
          <w:szCs w:val="20"/>
          <w:highlight w:val="yellow"/>
        </w:rPr>
        <w:t>&gt;&gt;</w:t>
      </w:r>
    </w:p>
    <w:p w14:paraId="562711FE" w14:textId="37B3A644" w:rsidR="00482695" w:rsidRPr="001B2267" w:rsidRDefault="000407E5" w:rsidP="000055E1">
      <w:pPr>
        <w:pStyle w:val="Title"/>
        <w:jc w:val="center"/>
        <w:rPr>
          <w:rFonts w:ascii="Arial" w:hAnsi="Arial" w:cs="Arial"/>
          <w:sz w:val="20"/>
          <w:szCs w:val="20"/>
        </w:rPr>
      </w:pPr>
      <w:r w:rsidRPr="001B2267">
        <w:rPr>
          <w:rFonts w:ascii="Arial" w:hAnsi="Arial" w:cs="Arial"/>
          <w:sz w:val="20"/>
          <w:szCs w:val="20"/>
          <w:highlight w:val="yellow"/>
        </w:rPr>
        <w:t>&lt;&lt;</w:t>
      </w:r>
      <w:r w:rsidR="00482695" w:rsidRPr="001B2267">
        <w:rPr>
          <w:rFonts w:ascii="Arial" w:hAnsi="Arial" w:cs="Arial"/>
          <w:sz w:val="20"/>
          <w:szCs w:val="20"/>
        </w:rPr>
        <w:t>Semester and Year</w:t>
      </w:r>
      <w:r w:rsidR="00482695" w:rsidRPr="001B2267">
        <w:rPr>
          <w:rFonts w:ascii="Arial" w:hAnsi="Arial" w:cs="Arial"/>
          <w:sz w:val="20"/>
          <w:szCs w:val="20"/>
          <w:highlight w:val="yellow"/>
        </w:rPr>
        <w:t>&gt;&gt;</w:t>
      </w:r>
      <w:r w:rsidR="00482695" w:rsidRPr="001B2267">
        <w:rPr>
          <w:rFonts w:ascii="Arial" w:hAnsi="Arial" w:cs="Arial"/>
          <w:sz w:val="20"/>
          <w:szCs w:val="20"/>
        </w:rPr>
        <w:t xml:space="preserve"> Syllabus</w:t>
      </w:r>
    </w:p>
    <w:p w14:paraId="33EA1B29" w14:textId="77777777" w:rsidR="00482695" w:rsidRPr="001B2267" w:rsidRDefault="00482695" w:rsidP="000055E1">
      <w:pPr>
        <w:rPr>
          <w:rFonts w:cs="Arial"/>
          <w:sz w:val="20"/>
          <w:szCs w:val="20"/>
        </w:rPr>
      </w:pPr>
    </w:p>
    <w:p w14:paraId="3720BE39" w14:textId="0F5ADC57" w:rsidR="00482695" w:rsidRPr="001B2267" w:rsidRDefault="00482695" w:rsidP="000055E1">
      <w:pPr>
        <w:pStyle w:val="Heading1"/>
        <w:rPr>
          <w:rFonts w:cs="Arial"/>
          <w:sz w:val="20"/>
          <w:szCs w:val="20"/>
        </w:rPr>
      </w:pPr>
      <w:bookmarkStart w:id="2" w:name="_Toc132988049"/>
      <w:bookmarkStart w:id="3" w:name="_Toc136436078"/>
      <w:r w:rsidRPr="001B2267">
        <w:rPr>
          <w:rFonts w:cs="Arial"/>
          <w:sz w:val="20"/>
          <w:szCs w:val="20"/>
        </w:rPr>
        <w:t>I</w:t>
      </w:r>
      <w:r w:rsidR="0032120C" w:rsidRPr="001B2267">
        <w:rPr>
          <w:rFonts w:cs="Arial"/>
          <w:sz w:val="20"/>
          <w:szCs w:val="20"/>
        </w:rPr>
        <w:t>NSTRUCTOR INFORMATION</w:t>
      </w:r>
      <w:r w:rsidRPr="001B2267">
        <w:rPr>
          <w:rFonts w:cs="Arial"/>
          <w:sz w:val="20"/>
          <w:szCs w:val="20"/>
        </w:rPr>
        <w:t xml:space="preserve"> </w:t>
      </w:r>
      <w:r w:rsidR="000407E5" w:rsidRPr="001B2267">
        <w:rPr>
          <w:rFonts w:cs="Arial"/>
          <w:sz w:val="20"/>
          <w:szCs w:val="20"/>
          <w:highlight w:val="yellow"/>
        </w:rPr>
        <w:t>&lt;&lt;</w:t>
      </w:r>
      <w:r w:rsidRPr="001B2267">
        <w:rPr>
          <w:rFonts w:cs="Arial"/>
          <w:sz w:val="20"/>
          <w:szCs w:val="20"/>
        </w:rPr>
        <w:t>Required</w:t>
      </w:r>
      <w:r w:rsidR="00DF719F" w:rsidRPr="001B2267">
        <w:rPr>
          <w:rFonts w:cs="Arial"/>
          <w:sz w:val="20"/>
          <w:szCs w:val="20"/>
          <w:highlight w:val="yellow"/>
        </w:rPr>
        <w:t>&gt;&gt;</w:t>
      </w:r>
      <w:bookmarkEnd w:id="2"/>
      <w:bookmarkEnd w:id="3"/>
    </w:p>
    <w:p w14:paraId="7E2E71BC" w14:textId="3ECE3897" w:rsidR="00482695" w:rsidRPr="001B2267" w:rsidRDefault="00482695" w:rsidP="000055E1">
      <w:pPr>
        <w:pStyle w:val="NoSpacing"/>
        <w:rPr>
          <w:rFonts w:ascii="Arial" w:hAnsi="Arial" w:cs="Arial"/>
          <w:b/>
          <w:sz w:val="20"/>
          <w:szCs w:val="20"/>
        </w:rPr>
      </w:pPr>
      <w:r w:rsidRPr="001B2267">
        <w:rPr>
          <w:rFonts w:ascii="Arial" w:hAnsi="Arial" w:cs="Arial"/>
          <w:b/>
          <w:sz w:val="20"/>
          <w:szCs w:val="20"/>
        </w:rPr>
        <w:t xml:space="preserve">Instructor: </w:t>
      </w:r>
      <w:r w:rsidR="000407E5" w:rsidRPr="001B2267">
        <w:rPr>
          <w:rFonts w:ascii="Arial" w:hAnsi="Arial" w:cs="Arial"/>
          <w:sz w:val="20"/>
          <w:szCs w:val="20"/>
          <w:highlight w:val="yellow"/>
        </w:rPr>
        <w:t>&lt;&lt;</w:t>
      </w:r>
      <w:r w:rsidRPr="001B2267">
        <w:rPr>
          <w:rFonts w:ascii="Arial" w:hAnsi="Arial" w:cs="Arial"/>
          <w:sz w:val="20"/>
          <w:szCs w:val="20"/>
        </w:rPr>
        <w:t>Your name here</w:t>
      </w:r>
      <w:r w:rsidR="000407E5" w:rsidRPr="001B2267">
        <w:rPr>
          <w:rFonts w:ascii="Arial" w:hAnsi="Arial" w:cs="Arial"/>
          <w:sz w:val="20"/>
          <w:szCs w:val="20"/>
          <w:highlight w:val="yellow"/>
        </w:rPr>
        <w:t>&gt;&gt;</w:t>
      </w:r>
    </w:p>
    <w:p w14:paraId="56CE421D" w14:textId="7D70729D" w:rsidR="00482695" w:rsidRPr="001B2267" w:rsidRDefault="00482695" w:rsidP="000055E1">
      <w:pPr>
        <w:pStyle w:val="NoSpacing"/>
        <w:rPr>
          <w:rFonts w:ascii="Arial" w:hAnsi="Arial" w:cs="Arial"/>
          <w:b/>
          <w:sz w:val="20"/>
          <w:szCs w:val="20"/>
        </w:rPr>
      </w:pPr>
      <w:r w:rsidRPr="001B2267">
        <w:rPr>
          <w:rFonts w:ascii="Arial" w:hAnsi="Arial" w:cs="Arial"/>
          <w:b/>
          <w:sz w:val="20"/>
          <w:szCs w:val="20"/>
        </w:rPr>
        <w:t xml:space="preserve">Office: </w:t>
      </w:r>
      <w:r w:rsidR="000407E5" w:rsidRPr="001B2267">
        <w:rPr>
          <w:rFonts w:ascii="Arial" w:hAnsi="Arial" w:cs="Arial"/>
          <w:sz w:val="20"/>
          <w:szCs w:val="20"/>
          <w:highlight w:val="yellow"/>
        </w:rPr>
        <w:t>&lt;&lt;</w:t>
      </w:r>
      <w:r w:rsidRPr="001B2267">
        <w:rPr>
          <w:rFonts w:ascii="Arial" w:hAnsi="Arial" w:cs="Arial"/>
          <w:sz w:val="20"/>
          <w:szCs w:val="20"/>
        </w:rPr>
        <w:t>Your office location here</w:t>
      </w:r>
      <w:r w:rsidRPr="001B2267">
        <w:rPr>
          <w:rFonts w:ascii="Arial" w:hAnsi="Arial" w:cs="Arial"/>
          <w:sz w:val="20"/>
          <w:szCs w:val="20"/>
          <w:highlight w:val="yellow"/>
        </w:rPr>
        <w:t>&gt;&gt;</w:t>
      </w:r>
    </w:p>
    <w:p w14:paraId="41CB4673" w14:textId="738D9AD5" w:rsidR="00482695" w:rsidRPr="001B2267" w:rsidRDefault="00482695" w:rsidP="000055E1">
      <w:pPr>
        <w:pStyle w:val="NoSpacing"/>
        <w:rPr>
          <w:rFonts w:ascii="Arial" w:hAnsi="Arial" w:cs="Arial"/>
          <w:b/>
          <w:sz w:val="20"/>
          <w:szCs w:val="20"/>
        </w:rPr>
      </w:pPr>
      <w:r w:rsidRPr="001B2267">
        <w:rPr>
          <w:rFonts w:ascii="Arial" w:hAnsi="Arial" w:cs="Arial"/>
          <w:b/>
          <w:sz w:val="20"/>
          <w:szCs w:val="20"/>
        </w:rPr>
        <w:t xml:space="preserve">Office Hours: </w:t>
      </w:r>
      <w:r w:rsidR="000407E5" w:rsidRPr="001B2267">
        <w:rPr>
          <w:rFonts w:ascii="Arial" w:hAnsi="Arial" w:cs="Arial"/>
          <w:sz w:val="20"/>
          <w:szCs w:val="20"/>
          <w:highlight w:val="yellow"/>
        </w:rPr>
        <w:t>&lt;&lt;</w:t>
      </w:r>
      <w:r w:rsidRPr="001B2267">
        <w:rPr>
          <w:rFonts w:ascii="Arial" w:hAnsi="Arial" w:cs="Arial"/>
          <w:sz w:val="20"/>
          <w:szCs w:val="20"/>
        </w:rPr>
        <w:t>Your Times &amp; Days here (Note: if online, explain how to access)</w:t>
      </w:r>
      <w:r w:rsidRPr="001B2267">
        <w:rPr>
          <w:rFonts w:ascii="Arial" w:hAnsi="Arial" w:cs="Arial"/>
          <w:sz w:val="20"/>
          <w:szCs w:val="20"/>
          <w:highlight w:val="yellow"/>
        </w:rPr>
        <w:t>&gt;&gt;</w:t>
      </w:r>
    </w:p>
    <w:p w14:paraId="2E5A838B" w14:textId="4DD22A7F" w:rsidR="00482695" w:rsidRPr="001B2267" w:rsidRDefault="00482695" w:rsidP="000055E1">
      <w:pPr>
        <w:pStyle w:val="NoSpacing"/>
        <w:rPr>
          <w:rFonts w:ascii="Arial" w:hAnsi="Arial" w:cs="Arial"/>
          <w:b/>
          <w:sz w:val="20"/>
          <w:szCs w:val="20"/>
        </w:rPr>
      </w:pPr>
      <w:r w:rsidRPr="001B2267">
        <w:rPr>
          <w:rFonts w:ascii="Arial" w:hAnsi="Arial" w:cs="Arial"/>
          <w:b/>
          <w:sz w:val="20"/>
          <w:szCs w:val="20"/>
        </w:rPr>
        <w:t xml:space="preserve">Office Telephone: </w:t>
      </w:r>
      <w:r w:rsidR="000407E5" w:rsidRPr="001B2267">
        <w:rPr>
          <w:rFonts w:ascii="Arial" w:hAnsi="Arial" w:cs="Arial"/>
          <w:sz w:val="20"/>
          <w:szCs w:val="20"/>
          <w:highlight w:val="yellow"/>
        </w:rPr>
        <w:t>&lt;&lt;</w:t>
      </w:r>
      <w:r w:rsidRPr="001B2267">
        <w:rPr>
          <w:rFonts w:ascii="Arial" w:hAnsi="Arial" w:cs="Arial"/>
          <w:sz w:val="20"/>
          <w:szCs w:val="20"/>
        </w:rPr>
        <w:t>XXX-XXX-XXXX</w:t>
      </w:r>
      <w:r w:rsidRPr="001B2267">
        <w:rPr>
          <w:rFonts w:ascii="Arial" w:hAnsi="Arial" w:cs="Arial"/>
          <w:sz w:val="20"/>
          <w:szCs w:val="20"/>
          <w:highlight w:val="yellow"/>
        </w:rPr>
        <w:t>&gt;&gt;</w:t>
      </w:r>
    </w:p>
    <w:p w14:paraId="61753633" w14:textId="4B88101A" w:rsidR="00482695" w:rsidRPr="001B2267" w:rsidRDefault="00482695" w:rsidP="000055E1">
      <w:pPr>
        <w:pStyle w:val="NoSpacing"/>
        <w:rPr>
          <w:rFonts w:ascii="Arial" w:hAnsi="Arial" w:cs="Arial"/>
          <w:sz w:val="20"/>
          <w:szCs w:val="20"/>
        </w:rPr>
      </w:pPr>
      <w:r w:rsidRPr="001B2267">
        <w:rPr>
          <w:rFonts w:ascii="Arial" w:hAnsi="Arial" w:cs="Arial"/>
          <w:b/>
          <w:sz w:val="20"/>
          <w:szCs w:val="20"/>
        </w:rPr>
        <w:t xml:space="preserve">Email: </w:t>
      </w:r>
      <w:r w:rsidR="000407E5" w:rsidRPr="001B2267">
        <w:rPr>
          <w:rFonts w:ascii="Arial" w:hAnsi="Arial" w:cs="Arial"/>
          <w:sz w:val="20"/>
          <w:szCs w:val="20"/>
          <w:highlight w:val="yellow"/>
        </w:rPr>
        <w:t>&lt;&lt;</w:t>
      </w:r>
      <w:r w:rsidRPr="001B2267">
        <w:rPr>
          <w:rFonts w:ascii="Arial" w:hAnsi="Arial" w:cs="Arial"/>
          <w:sz w:val="20"/>
          <w:szCs w:val="20"/>
        </w:rPr>
        <w:t>enter your email here.wmich.edu</w:t>
      </w:r>
      <w:r w:rsidRPr="001B2267">
        <w:rPr>
          <w:rFonts w:ascii="Arial" w:hAnsi="Arial" w:cs="Arial"/>
          <w:sz w:val="20"/>
          <w:szCs w:val="20"/>
          <w:highlight w:val="yellow"/>
        </w:rPr>
        <w:t>&gt;&gt;</w:t>
      </w:r>
      <w:r w:rsidRPr="001B2267">
        <w:rPr>
          <w:rFonts w:ascii="Arial" w:hAnsi="Arial" w:cs="Arial"/>
          <w:sz w:val="20"/>
          <w:szCs w:val="20"/>
        </w:rPr>
        <w:t xml:space="preserve"> (Preferred)</w:t>
      </w:r>
    </w:p>
    <w:p w14:paraId="68AD2009" w14:textId="77777777" w:rsidR="00482695" w:rsidRPr="001B2267" w:rsidRDefault="00482695" w:rsidP="000055E1">
      <w:pPr>
        <w:pStyle w:val="NoSpacing"/>
        <w:rPr>
          <w:rFonts w:ascii="Arial" w:hAnsi="Arial" w:cs="Arial"/>
          <w:sz w:val="20"/>
          <w:szCs w:val="20"/>
        </w:rPr>
      </w:pPr>
    </w:p>
    <w:p w14:paraId="54B2ED7B" w14:textId="2B819939" w:rsidR="00482695" w:rsidRPr="001B2267" w:rsidRDefault="00482695" w:rsidP="000055E1">
      <w:pPr>
        <w:pStyle w:val="Heading2"/>
        <w:spacing w:before="0" w:line="240" w:lineRule="auto"/>
        <w:rPr>
          <w:rFonts w:ascii="Arial" w:hAnsi="Arial" w:cs="Arial"/>
          <w:color w:val="auto"/>
          <w:sz w:val="20"/>
          <w:szCs w:val="20"/>
        </w:rPr>
      </w:pPr>
      <w:bookmarkStart w:id="4" w:name="_Toc132988050"/>
      <w:bookmarkStart w:id="5" w:name="_Toc136436079"/>
      <w:r w:rsidRPr="001B2267">
        <w:rPr>
          <w:rFonts w:ascii="Arial" w:hAnsi="Arial" w:cs="Arial"/>
          <w:b/>
          <w:bCs/>
          <w:color w:val="auto"/>
          <w:sz w:val="20"/>
          <w:szCs w:val="20"/>
        </w:rPr>
        <w:t xml:space="preserve">Communication </w:t>
      </w:r>
      <w:r w:rsidR="00627CC2" w:rsidRPr="001B2267">
        <w:rPr>
          <w:rFonts w:ascii="Arial" w:hAnsi="Arial" w:cs="Arial"/>
          <w:b/>
          <w:bCs/>
          <w:color w:val="auto"/>
          <w:sz w:val="20"/>
          <w:szCs w:val="20"/>
        </w:rPr>
        <w:t>P</w:t>
      </w:r>
      <w:r w:rsidRPr="001B2267">
        <w:rPr>
          <w:rFonts w:ascii="Arial" w:hAnsi="Arial" w:cs="Arial"/>
          <w:b/>
          <w:bCs/>
          <w:color w:val="auto"/>
          <w:sz w:val="20"/>
          <w:szCs w:val="20"/>
        </w:rPr>
        <w:t>olicies</w:t>
      </w:r>
      <w:r w:rsidRPr="001B2267">
        <w:rPr>
          <w:rFonts w:ascii="Arial" w:hAnsi="Arial" w:cs="Arial"/>
          <w:color w:val="auto"/>
          <w:sz w:val="20"/>
          <w:szCs w:val="20"/>
        </w:rPr>
        <w:t xml:space="preserve"> </w:t>
      </w:r>
      <w:r w:rsidR="000407E5" w:rsidRPr="001B2267">
        <w:rPr>
          <w:rFonts w:ascii="Arial" w:hAnsi="Arial" w:cs="Arial"/>
          <w:color w:val="auto"/>
          <w:sz w:val="20"/>
          <w:szCs w:val="20"/>
          <w:highlight w:val="yellow"/>
        </w:rPr>
        <w:t>&lt;&lt;</w:t>
      </w:r>
      <w:r w:rsidRPr="001B2267">
        <w:rPr>
          <w:rFonts w:ascii="Arial" w:hAnsi="Arial" w:cs="Arial"/>
          <w:color w:val="auto"/>
          <w:sz w:val="20"/>
          <w:szCs w:val="20"/>
        </w:rPr>
        <w:t>Recommended</w:t>
      </w:r>
      <w:r w:rsidR="00DF719F" w:rsidRPr="001B2267">
        <w:rPr>
          <w:rFonts w:ascii="Arial" w:hAnsi="Arial" w:cs="Arial"/>
          <w:color w:val="auto"/>
          <w:sz w:val="20"/>
          <w:szCs w:val="20"/>
          <w:highlight w:val="yellow"/>
        </w:rPr>
        <w:t>&gt;&gt;</w:t>
      </w:r>
      <w:bookmarkEnd w:id="4"/>
      <w:bookmarkEnd w:id="5"/>
    </w:p>
    <w:p w14:paraId="6F4D7D52" w14:textId="3A576252"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Examples follow</w:t>
      </w:r>
      <w:r w:rsidR="00DF719F" w:rsidRPr="001B2267">
        <w:rPr>
          <w:rFonts w:cs="Arial"/>
          <w:sz w:val="20"/>
          <w:szCs w:val="20"/>
          <w:highlight w:val="yellow"/>
        </w:rPr>
        <w:t>&gt;&gt;</w:t>
      </w:r>
    </w:p>
    <w:p w14:paraId="0ACD9360" w14:textId="77777777" w:rsidR="00482695" w:rsidRPr="001B2267" w:rsidRDefault="00482695" w:rsidP="000055E1">
      <w:pPr>
        <w:rPr>
          <w:rFonts w:cs="Arial"/>
          <w:sz w:val="20"/>
          <w:szCs w:val="20"/>
        </w:rPr>
      </w:pPr>
    </w:p>
    <w:p w14:paraId="0B9B8299" w14:textId="77777777" w:rsidR="00482695" w:rsidRPr="001B2267" w:rsidRDefault="00482695" w:rsidP="000055E1">
      <w:pPr>
        <w:pStyle w:val="Heading3"/>
        <w:spacing w:before="0" w:line="240" w:lineRule="auto"/>
        <w:rPr>
          <w:rFonts w:ascii="Arial" w:hAnsi="Arial" w:cs="Arial"/>
          <w:b/>
          <w:bCs/>
          <w:sz w:val="20"/>
          <w:szCs w:val="20"/>
        </w:rPr>
      </w:pPr>
      <w:r w:rsidRPr="001B2267">
        <w:rPr>
          <w:rFonts w:ascii="Arial" w:hAnsi="Arial" w:cs="Arial"/>
          <w:b/>
          <w:bCs/>
          <w:sz w:val="20"/>
          <w:szCs w:val="20"/>
        </w:rPr>
        <w:t xml:space="preserve">Office Hours </w:t>
      </w:r>
    </w:p>
    <w:p w14:paraId="67EDEE50"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Do not hesitate to send me an email if we need to talk so we can agree on a convenient time for a phone call, video conference, or face-to-face meeting.</w:t>
      </w:r>
    </w:p>
    <w:p w14:paraId="2DDC5EE3" w14:textId="77777777" w:rsidR="00482695" w:rsidRPr="001B2267" w:rsidRDefault="00482695" w:rsidP="000055E1">
      <w:pPr>
        <w:pStyle w:val="NoSpacing"/>
        <w:rPr>
          <w:rFonts w:ascii="Arial" w:hAnsi="Arial" w:cs="Arial"/>
          <w:sz w:val="20"/>
          <w:szCs w:val="20"/>
        </w:rPr>
      </w:pPr>
    </w:p>
    <w:p w14:paraId="7A30EC8C" w14:textId="77777777" w:rsidR="00482695" w:rsidRPr="001B2267" w:rsidRDefault="00482695" w:rsidP="000055E1">
      <w:pPr>
        <w:pStyle w:val="Heading3"/>
        <w:spacing w:before="0" w:line="240" w:lineRule="auto"/>
        <w:rPr>
          <w:rFonts w:ascii="Arial" w:hAnsi="Arial" w:cs="Arial"/>
          <w:b/>
          <w:bCs/>
          <w:sz w:val="20"/>
          <w:szCs w:val="20"/>
        </w:rPr>
      </w:pPr>
      <w:r w:rsidRPr="001B2267">
        <w:rPr>
          <w:rFonts w:ascii="Arial" w:hAnsi="Arial" w:cs="Arial"/>
          <w:b/>
          <w:bCs/>
          <w:color w:val="auto"/>
          <w:sz w:val="20"/>
          <w:szCs w:val="20"/>
        </w:rPr>
        <w:t xml:space="preserve">Discussion Boards versus Email </w:t>
      </w:r>
    </w:p>
    <w:p w14:paraId="41EFBF01"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If you have a question about course content or mechanics, I encourage you to post it to the Problem Solver discussion forum which can be found in modules throughout the course, or in the Discussions area under the communications tab in our E-learning course. Doing so gives students in the course an opportunity to help one another and allows everyone to benefit from answers to your questions. Of course, don’t hesitate to email me directly if your concern is of a personal nature.</w:t>
      </w:r>
    </w:p>
    <w:p w14:paraId="257F64DA" w14:textId="77777777" w:rsidR="00482695" w:rsidRPr="001B2267" w:rsidRDefault="00482695" w:rsidP="000055E1">
      <w:pPr>
        <w:pStyle w:val="NoSpacing"/>
        <w:rPr>
          <w:rFonts w:ascii="Arial" w:hAnsi="Arial" w:cs="Arial"/>
          <w:sz w:val="20"/>
          <w:szCs w:val="20"/>
        </w:rPr>
      </w:pPr>
    </w:p>
    <w:p w14:paraId="234CD0B8" w14:textId="77777777"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t xml:space="preserve">Email Response Time </w:t>
      </w:r>
    </w:p>
    <w:p w14:paraId="54EFEE4C" w14:textId="75911215" w:rsidR="00482695" w:rsidRPr="001B2267" w:rsidRDefault="00482695" w:rsidP="000055E1">
      <w:pPr>
        <w:pStyle w:val="NoSpacing"/>
        <w:rPr>
          <w:rFonts w:ascii="Arial" w:hAnsi="Arial" w:cs="Arial"/>
          <w:sz w:val="20"/>
          <w:szCs w:val="20"/>
        </w:rPr>
      </w:pPr>
      <w:r w:rsidRPr="001B2267">
        <w:rPr>
          <w:rFonts w:ascii="Arial" w:hAnsi="Arial" w:cs="Arial"/>
          <w:sz w:val="20"/>
          <w:szCs w:val="20"/>
        </w:rPr>
        <w:t xml:space="preserve">Generally, I will respond to emails within </w:t>
      </w:r>
      <w:r w:rsidRPr="001B2267">
        <w:rPr>
          <w:rFonts w:ascii="Arial" w:hAnsi="Arial" w:cs="Arial"/>
          <w:sz w:val="20"/>
          <w:szCs w:val="20"/>
          <w:highlight w:val="yellow"/>
        </w:rPr>
        <w:t>XXX</w:t>
      </w:r>
      <w:r w:rsidRPr="001B2267">
        <w:rPr>
          <w:rFonts w:ascii="Arial" w:hAnsi="Arial" w:cs="Arial"/>
          <w:sz w:val="20"/>
          <w:szCs w:val="20"/>
        </w:rPr>
        <w:t xml:space="preserve"> days of receiving them. If I plan to be away from my computer for more than a couple of days, I will let you know in advance. Please include the course ID in the subject line of your email so I will </w:t>
      </w:r>
      <w:bookmarkStart w:id="6" w:name="_Int_9f6NL4Pi"/>
      <w:r w:rsidRPr="001B2267">
        <w:rPr>
          <w:rFonts w:ascii="Arial" w:hAnsi="Arial" w:cs="Arial"/>
          <w:sz w:val="20"/>
          <w:szCs w:val="20"/>
        </w:rPr>
        <w:t>know</w:t>
      </w:r>
      <w:bookmarkEnd w:id="6"/>
      <w:r w:rsidRPr="001B2267">
        <w:rPr>
          <w:rFonts w:ascii="Arial" w:hAnsi="Arial" w:cs="Arial"/>
          <w:sz w:val="20"/>
          <w:szCs w:val="20"/>
        </w:rPr>
        <w:t xml:space="preserve"> to </w:t>
      </w:r>
      <w:bookmarkStart w:id="7" w:name="_Int_0c0We1jw"/>
      <w:r w:rsidRPr="001B2267">
        <w:rPr>
          <w:rFonts w:ascii="Arial" w:hAnsi="Arial" w:cs="Arial"/>
          <w:sz w:val="20"/>
          <w:szCs w:val="20"/>
        </w:rPr>
        <w:t>attend to</w:t>
      </w:r>
      <w:bookmarkEnd w:id="7"/>
      <w:r w:rsidRPr="001B2267">
        <w:rPr>
          <w:rFonts w:ascii="Arial" w:hAnsi="Arial" w:cs="Arial"/>
          <w:sz w:val="20"/>
          <w:szCs w:val="20"/>
        </w:rPr>
        <w:t xml:space="preserve"> it quickly and all emails should come from your </w:t>
      </w:r>
      <w:r w:rsidR="00932739" w:rsidRPr="001B2267">
        <w:rPr>
          <w:rFonts w:ascii="Arial" w:hAnsi="Arial" w:cs="Arial"/>
          <w:sz w:val="20"/>
          <w:szCs w:val="20"/>
        </w:rPr>
        <w:t>@</w:t>
      </w:r>
      <w:r w:rsidRPr="001B2267">
        <w:rPr>
          <w:rFonts w:ascii="Arial" w:hAnsi="Arial" w:cs="Arial"/>
          <w:sz w:val="20"/>
          <w:szCs w:val="20"/>
        </w:rPr>
        <w:t xml:space="preserve">wmich.edu account. Additionally, all emails sent from me will go to your </w:t>
      </w:r>
      <w:r w:rsidR="00932739" w:rsidRPr="001B2267">
        <w:rPr>
          <w:rFonts w:ascii="Arial" w:hAnsi="Arial" w:cs="Arial"/>
          <w:sz w:val="20"/>
          <w:szCs w:val="20"/>
        </w:rPr>
        <w:t>@</w:t>
      </w:r>
      <w:r w:rsidRPr="001B2267">
        <w:rPr>
          <w:rFonts w:ascii="Arial" w:hAnsi="Arial" w:cs="Arial"/>
          <w:sz w:val="20"/>
          <w:szCs w:val="20"/>
        </w:rPr>
        <w:t>wmich.edu account.</w:t>
      </w:r>
    </w:p>
    <w:p w14:paraId="1395B014" w14:textId="77777777" w:rsidR="00482695" w:rsidRPr="001B2267" w:rsidRDefault="00482695" w:rsidP="000055E1">
      <w:pPr>
        <w:pStyle w:val="NoSpacing"/>
        <w:rPr>
          <w:rFonts w:ascii="Arial" w:hAnsi="Arial" w:cs="Arial"/>
          <w:sz w:val="20"/>
          <w:szCs w:val="20"/>
        </w:rPr>
      </w:pPr>
    </w:p>
    <w:p w14:paraId="7090BA44" w14:textId="77777777"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t>Accommodations</w:t>
      </w:r>
    </w:p>
    <w:p w14:paraId="7B46BC15" w14:textId="2ADE5B4F" w:rsidR="00482695" w:rsidRPr="001B2267" w:rsidRDefault="00482695" w:rsidP="000055E1">
      <w:pPr>
        <w:pStyle w:val="NoSpacing"/>
        <w:rPr>
          <w:rFonts w:ascii="Arial" w:eastAsiaTheme="minorEastAsia" w:hAnsi="Arial" w:cs="Arial"/>
          <w:sz w:val="20"/>
          <w:szCs w:val="20"/>
        </w:rPr>
      </w:pPr>
      <w:r w:rsidRPr="001B2267">
        <w:rPr>
          <w:rFonts w:ascii="Arial" w:eastAsiaTheme="minorEastAsia" w:hAnsi="Arial" w:cs="Arial"/>
          <w:sz w:val="20"/>
          <w:szCs w:val="20"/>
        </w:rPr>
        <w:t xml:space="preserve">Both in compliance with and in the spirit of the Americans with Disabilities Act (ADA), we would like to work with you if you have a disability that will impact the work in this course. If you have a documented disability and wish to discuss reasonable academic accommodations, please contact your instructor in a timely fashion. </w:t>
      </w:r>
      <w:bookmarkStart w:id="8" w:name="_Int_Q4HUCRhN"/>
      <w:r w:rsidRPr="001B2267">
        <w:rPr>
          <w:rFonts w:ascii="Arial" w:eastAsiaTheme="minorEastAsia" w:hAnsi="Arial" w:cs="Arial"/>
          <w:sz w:val="20"/>
          <w:szCs w:val="20"/>
        </w:rPr>
        <w:t>Accommodations are</w:t>
      </w:r>
      <w:bookmarkEnd w:id="8"/>
      <w:r w:rsidRPr="001B2267">
        <w:rPr>
          <w:rFonts w:ascii="Arial" w:eastAsiaTheme="minorEastAsia" w:hAnsi="Arial" w:cs="Arial"/>
          <w:sz w:val="20"/>
          <w:szCs w:val="20"/>
        </w:rPr>
        <w:t xml:space="preserve"> not retroactive; </w:t>
      </w:r>
      <w:bookmarkStart w:id="9" w:name="_Int_Mam74krT"/>
      <w:r w:rsidRPr="001B2267">
        <w:rPr>
          <w:rFonts w:ascii="Arial" w:eastAsiaTheme="minorEastAsia" w:hAnsi="Arial" w:cs="Arial"/>
          <w:sz w:val="20"/>
          <w:szCs w:val="20"/>
        </w:rPr>
        <w:t>they begin</w:t>
      </w:r>
      <w:bookmarkEnd w:id="9"/>
      <w:r w:rsidRPr="001B2267">
        <w:rPr>
          <w:rFonts w:ascii="Arial" w:eastAsiaTheme="minorEastAsia" w:hAnsi="Arial" w:cs="Arial"/>
          <w:sz w:val="20"/>
          <w:szCs w:val="20"/>
        </w:rPr>
        <w:t xml:space="preserve"> after notification. You may also contact the </w:t>
      </w:r>
      <w:hyperlink r:id="rId10" w:history="1">
        <w:r w:rsidRPr="001B2267">
          <w:rPr>
            <w:rStyle w:val="Hyperlink"/>
            <w:rFonts w:ascii="Arial" w:eastAsiaTheme="minorEastAsia" w:hAnsi="Arial" w:cs="Arial"/>
            <w:sz w:val="20"/>
            <w:szCs w:val="20"/>
          </w:rPr>
          <w:t>Office of Disability Services for Students</w:t>
        </w:r>
      </w:hyperlink>
      <w:r w:rsidRPr="001B2267">
        <w:rPr>
          <w:rFonts w:ascii="Arial" w:eastAsiaTheme="minorEastAsia" w:hAnsi="Arial" w:cs="Arial"/>
          <w:sz w:val="20"/>
          <w:szCs w:val="20"/>
        </w:rPr>
        <w:t xml:space="preserve"> at 269-387-2116.</w:t>
      </w:r>
    </w:p>
    <w:p w14:paraId="63AA7BB8" w14:textId="77777777" w:rsidR="00482695" w:rsidRPr="001B2267" w:rsidRDefault="00482695" w:rsidP="000055E1">
      <w:pPr>
        <w:pStyle w:val="NoSpacing"/>
        <w:rPr>
          <w:rFonts w:ascii="Arial" w:eastAsiaTheme="minorEastAsia" w:hAnsi="Arial" w:cs="Arial"/>
          <w:sz w:val="20"/>
          <w:szCs w:val="20"/>
        </w:rPr>
      </w:pPr>
    </w:p>
    <w:p w14:paraId="1E59390F" w14:textId="3AD09812" w:rsidR="00482695" w:rsidRPr="001B2267" w:rsidRDefault="00482695" w:rsidP="000055E1">
      <w:pPr>
        <w:pStyle w:val="Heading1"/>
        <w:rPr>
          <w:rFonts w:eastAsiaTheme="minorHAnsi" w:cs="Arial"/>
          <w:sz w:val="20"/>
          <w:szCs w:val="20"/>
        </w:rPr>
      </w:pPr>
      <w:bookmarkStart w:id="10" w:name="_Toc132988051"/>
      <w:bookmarkStart w:id="11" w:name="_Toc136436080"/>
      <w:r w:rsidRPr="001B2267">
        <w:rPr>
          <w:rFonts w:eastAsiaTheme="minorHAnsi" w:cs="Arial"/>
          <w:sz w:val="20"/>
          <w:szCs w:val="20"/>
        </w:rPr>
        <w:t>C</w:t>
      </w:r>
      <w:r w:rsidR="0032120C" w:rsidRPr="001B2267">
        <w:rPr>
          <w:rFonts w:eastAsiaTheme="minorHAnsi" w:cs="Arial"/>
          <w:sz w:val="20"/>
          <w:szCs w:val="20"/>
        </w:rPr>
        <w:t>OURSE INFORMATION</w:t>
      </w:r>
      <w:r w:rsidRPr="001B2267">
        <w:rPr>
          <w:rFonts w:eastAsiaTheme="minorHAnsi" w:cs="Arial"/>
          <w:sz w:val="20"/>
          <w:szCs w:val="20"/>
        </w:rPr>
        <w:t xml:space="preserve"> </w:t>
      </w:r>
      <w:r w:rsidR="000407E5" w:rsidRPr="001B2267">
        <w:rPr>
          <w:rFonts w:eastAsiaTheme="minorHAnsi" w:cs="Arial"/>
          <w:sz w:val="20"/>
          <w:szCs w:val="20"/>
          <w:highlight w:val="yellow"/>
        </w:rPr>
        <w:t>&lt;&lt;</w:t>
      </w:r>
      <w:r w:rsidRPr="001B2267">
        <w:rPr>
          <w:rFonts w:eastAsiaTheme="minorHAnsi" w:cs="Arial"/>
          <w:sz w:val="20"/>
          <w:szCs w:val="20"/>
        </w:rPr>
        <w:t>Required</w:t>
      </w:r>
      <w:r w:rsidR="00DF719F" w:rsidRPr="001B2267">
        <w:rPr>
          <w:rFonts w:eastAsiaTheme="minorHAnsi" w:cs="Arial"/>
          <w:sz w:val="20"/>
          <w:szCs w:val="20"/>
          <w:highlight w:val="yellow"/>
        </w:rPr>
        <w:t>&gt;&gt;</w:t>
      </w:r>
      <w:bookmarkEnd w:id="10"/>
      <w:bookmarkEnd w:id="11"/>
    </w:p>
    <w:p w14:paraId="5FEEA78C" w14:textId="12E3C5AC" w:rsidR="00482695" w:rsidRPr="001B2267" w:rsidRDefault="00482695" w:rsidP="000055E1">
      <w:pPr>
        <w:pStyle w:val="Heading2"/>
        <w:spacing w:before="0" w:line="240" w:lineRule="auto"/>
        <w:rPr>
          <w:rFonts w:ascii="Arial" w:hAnsi="Arial" w:cs="Arial"/>
          <w:b/>
          <w:bCs/>
          <w:color w:val="auto"/>
          <w:sz w:val="20"/>
          <w:szCs w:val="20"/>
        </w:rPr>
      </w:pPr>
      <w:bookmarkStart w:id="12" w:name="_Toc132988052"/>
      <w:bookmarkStart w:id="13" w:name="_Toc136436081"/>
      <w:r w:rsidRPr="001B2267">
        <w:rPr>
          <w:rFonts w:ascii="Arial" w:hAnsi="Arial" w:cs="Arial"/>
          <w:b/>
          <w:bCs/>
          <w:color w:val="auto"/>
          <w:sz w:val="20"/>
          <w:szCs w:val="20"/>
        </w:rPr>
        <w:t xml:space="preserve">Course Description </w:t>
      </w:r>
      <w:r w:rsidR="000407E5" w:rsidRPr="001B2267">
        <w:rPr>
          <w:rFonts w:ascii="Arial" w:hAnsi="Arial" w:cs="Arial"/>
          <w:b/>
          <w:bCs/>
          <w:color w:val="auto"/>
          <w:sz w:val="20"/>
          <w:szCs w:val="20"/>
          <w:highlight w:val="yellow"/>
        </w:rPr>
        <w:t>&lt;&lt;</w:t>
      </w:r>
      <w:r w:rsidRPr="001B2267">
        <w:rPr>
          <w:rFonts w:ascii="Arial" w:hAnsi="Arial" w:cs="Arial"/>
          <w:b/>
          <w:bCs/>
          <w:color w:val="auto"/>
          <w:sz w:val="20"/>
          <w:szCs w:val="20"/>
        </w:rPr>
        <w:t>Required</w:t>
      </w:r>
      <w:r w:rsidR="00DF719F" w:rsidRPr="001B2267">
        <w:rPr>
          <w:rFonts w:ascii="Arial" w:hAnsi="Arial" w:cs="Arial"/>
          <w:b/>
          <w:bCs/>
          <w:color w:val="auto"/>
          <w:sz w:val="20"/>
          <w:szCs w:val="20"/>
          <w:highlight w:val="yellow"/>
        </w:rPr>
        <w:t>&gt;&gt;</w:t>
      </w:r>
      <w:bookmarkEnd w:id="12"/>
      <w:bookmarkEnd w:id="13"/>
    </w:p>
    <w:p w14:paraId="619EA16A" w14:textId="00E92341" w:rsidR="00482695" w:rsidRPr="001B2267" w:rsidRDefault="000407E5" w:rsidP="000055E1">
      <w:pPr>
        <w:pStyle w:val="NoSpacing"/>
        <w:rPr>
          <w:rFonts w:ascii="Arial" w:hAnsi="Arial" w:cs="Arial"/>
          <w:sz w:val="20"/>
          <w:szCs w:val="20"/>
        </w:rPr>
      </w:pPr>
      <w:r w:rsidRPr="001B2267">
        <w:rPr>
          <w:rFonts w:ascii="Arial" w:hAnsi="Arial" w:cs="Arial"/>
          <w:sz w:val="20"/>
          <w:szCs w:val="20"/>
          <w:highlight w:val="yellow"/>
        </w:rPr>
        <w:t>&lt;&lt;</w:t>
      </w:r>
      <w:r w:rsidR="00482695" w:rsidRPr="001B2267">
        <w:rPr>
          <w:rFonts w:ascii="Arial" w:hAnsi="Arial" w:cs="Arial"/>
          <w:sz w:val="20"/>
          <w:szCs w:val="20"/>
        </w:rPr>
        <w:t>Include the verbatim course catalog description. Add any additional description to indicate how the course fits within the program, the value added for the students, the content. You may indicate the course format, e.g., large lecture with discussion sections, seminar course, online, hybrid, web-enhanced, interdisciplinary, team-taught, etc.</w:t>
      </w:r>
      <w:r w:rsidR="00482695" w:rsidRPr="001B2267">
        <w:rPr>
          <w:rFonts w:ascii="Arial" w:hAnsi="Arial" w:cs="Arial"/>
          <w:sz w:val="20"/>
          <w:szCs w:val="20"/>
          <w:highlight w:val="yellow"/>
        </w:rPr>
        <w:t>&gt;&gt;</w:t>
      </w:r>
      <w:r w:rsidR="00482695" w:rsidRPr="001B2267">
        <w:rPr>
          <w:rFonts w:ascii="Arial" w:hAnsi="Arial" w:cs="Arial"/>
          <w:sz w:val="20"/>
          <w:szCs w:val="20"/>
        </w:rPr>
        <w:t xml:space="preserve"> </w:t>
      </w:r>
    </w:p>
    <w:p w14:paraId="1DA34D81" w14:textId="3911D557" w:rsidR="00482695" w:rsidRPr="001B2267" w:rsidRDefault="000407E5" w:rsidP="000055E1">
      <w:pPr>
        <w:pStyle w:val="NoSpacing"/>
        <w:rPr>
          <w:rFonts w:ascii="Arial" w:eastAsia="Times New Roman" w:hAnsi="Arial" w:cs="Arial"/>
          <w:sz w:val="20"/>
          <w:szCs w:val="20"/>
        </w:rPr>
      </w:pPr>
      <w:r w:rsidRPr="001B2267">
        <w:rPr>
          <w:rFonts w:ascii="Arial" w:hAnsi="Arial" w:cs="Arial"/>
          <w:sz w:val="20"/>
          <w:szCs w:val="20"/>
          <w:highlight w:val="yellow"/>
        </w:rPr>
        <w:t>&lt;&lt;</w:t>
      </w:r>
      <w:r w:rsidR="00482695" w:rsidRPr="001B2267">
        <w:rPr>
          <w:rFonts w:ascii="Arial" w:hAnsi="Arial" w:cs="Arial"/>
          <w:sz w:val="20"/>
          <w:szCs w:val="20"/>
        </w:rPr>
        <w:t>This is an example of a graphical element, formatted with alternate text</w:t>
      </w:r>
      <w:r w:rsidR="00482695" w:rsidRPr="001B2267">
        <w:rPr>
          <w:rFonts w:ascii="Arial" w:hAnsi="Arial" w:cs="Arial"/>
          <w:sz w:val="20"/>
          <w:szCs w:val="20"/>
        </w:rPr>
        <w:t xml:space="preserve">. </w:t>
      </w:r>
      <w:r w:rsidR="00482695" w:rsidRPr="001B2267">
        <w:rPr>
          <w:rFonts w:ascii="Arial" w:eastAsia="Times New Roman" w:hAnsi="Arial" w:cs="Arial"/>
          <w:sz w:val="20"/>
          <w:szCs w:val="20"/>
          <w:highlight w:val="yellow"/>
        </w:rPr>
        <w:fldChar w:fldCharType="begin"/>
      </w:r>
      <w:r w:rsidR="00482695" w:rsidRPr="001B2267">
        <w:rPr>
          <w:rFonts w:ascii="Arial" w:eastAsia="Times New Roman" w:hAnsi="Arial" w:cs="Arial"/>
          <w:sz w:val="20"/>
          <w:szCs w:val="20"/>
          <w:highlight w:val="yellow"/>
        </w:rPr>
        <w:instrText xml:space="preserve"> INCLUDEPICTURE "https://upload.wikimedia.org/wikipedia/en/thumb/a/ae/Busterrbronco.jpg/220px-Busterrbronco.jpg" \* MERGEFORMATINET </w:instrText>
      </w:r>
      <w:r w:rsidR="00482695" w:rsidRPr="001B2267">
        <w:rPr>
          <w:rFonts w:ascii="Arial" w:eastAsia="Times New Roman" w:hAnsi="Arial" w:cs="Arial"/>
          <w:sz w:val="20"/>
          <w:szCs w:val="20"/>
          <w:highlight w:val="yellow"/>
        </w:rPr>
        <w:fldChar w:fldCharType="separate"/>
      </w:r>
      <w:r w:rsidR="00482695" w:rsidRPr="001B2267">
        <w:rPr>
          <w:rFonts w:ascii="Arial" w:hAnsi="Arial" w:cs="Arial"/>
          <w:noProof/>
          <w:sz w:val="20"/>
          <w:szCs w:val="20"/>
          <w:highlight w:val="yellow"/>
        </w:rPr>
        <w:drawing>
          <wp:inline distT="0" distB="0" distL="0" distR="0" wp14:anchorId="4FE71A0C" wp14:editId="6FDF1BB8">
            <wp:extent cx="425806" cy="457200"/>
            <wp:effectExtent l="0" t="0" r="6350" b="0"/>
            <wp:docPr id="23" name="Picture 23" descr="The WMU Bronco mascot in basketball jersey #6." title="Busterbro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806" cy="457200"/>
                    </a:xfrm>
                    <a:prstGeom prst="rect">
                      <a:avLst/>
                    </a:prstGeom>
                  </pic:spPr>
                </pic:pic>
              </a:graphicData>
            </a:graphic>
          </wp:inline>
        </w:drawing>
      </w:r>
      <w:r w:rsidR="00482695" w:rsidRPr="001B2267">
        <w:rPr>
          <w:rFonts w:ascii="Arial" w:eastAsia="Times New Roman" w:hAnsi="Arial" w:cs="Arial"/>
          <w:sz w:val="20"/>
          <w:szCs w:val="20"/>
          <w:highlight w:val="yellow"/>
        </w:rPr>
        <w:fldChar w:fldCharType="end"/>
      </w:r>
      <w:r w:rsidR="00482695" w:rsidRPr="001B2267">
        <w:rPr>
          <w:rFonts w:ascii="Arial" w:eastAsia="Times New Roman" w:hAnsi="Arial" w:cs="Arial"/>
          <w:sz w:val="20"/>
          <w:szCs w:val="20"/>
          <w:highlight w:val="yellow"/>
        </w:rPr>
        <w:t>&gt;&gt;</w:t>
      </w:r>
    </w:p>
    <w:p w14:paraId="1CE11A38" w14:textId="77777777" w:rsidR="00482695" w:rsidRPr="001B2267" w:rsidRDefault="00482695" w:rsidP="000055E1">
      <w:pPr>
        <w:pStyle w:val="NoSpacing"/>
        <w:rPr>
          <w:rFonts w:ascii="Arial" w:hAnsi="Arial" w:cs="Arial"/>
          <w:sz w:val="20"/>
          <w:szCs w:val="20"/>
        </w:rPr>
      </w:pPr>
    </w:p>
    <w:p w14:paraId="02B78D58" w14:textId="46062346" w:rsidR="00482695" w:rsidRPr="001B2267" w:rsidRDefault="00482695" w:rsidP="000055E1">
      <w:pPr>
        <w:pStyle w:val="Heading2"/>
        <w:spacing w:before="0" w:line="240" w:lineRule="auto"/>
        <w:rPr>
          <w:rFonts w:ascii="Arial" w:eastAsiaTheme="minorHAnsi" w:hAnsi="Arial" w:cs="Arial"/>
          <w:b/>
          <w:bCs/>
          <w:color w:val="auto"/>
          <w:sz w:val="20"/>
          <w:szCs w:val="20"/>
        </w:rPr>
      </w:pPr>
      <w:bookmarkStart w:id="14" w:name="_Toc132988053"/>
      <w:bookmarkStart w:id="15" w:name="_Toc136436082"/>
      <w:r w:rsidRPr="001B2267">
        <w:rPr>
          <w:rFonts w:ascii="Arial" w:eastAsiaTheme="minorHAnsi" w:hAnsi="Arial" w:cs="Arial"/>
          <w:b/>
          <w:bCs/>
          <w:color w:val="auto"/>
          <w:sz w:val="20"/>
          <w:szCs w:val="20"/>
        </w:rPr>
        <w:t>P</w:t>
      </w:r>
      <w:r w:rsidRPr="001B2267">
        <w:rPr>
          <w:rFonts w:ascii="Arial" w:hAnsi="Arial" w:cs="Arial"/>
          <w:b/>
          <w:bCs/>
          <w:color w:val="auto"/>
          <w:sz w:val="20"/>
          <w:szCs w:val="20"/>
        </w:rPr>
        <w:t xml:space="preserve">rerequisites </w:t>
      </w:r>
      <w:r w:rsidR="000407E5" w:rsidRPr="001B2267">
        <w:rPr>
          <w:rFonts w:ascii="Arial" w:hAnsi="Arial" w:cs="Arial"/>
          <w:b/>
          <w:bCs/>
          <w:color w:val="auto"/>
          <w:sz w:val="20"/>
          <w:szCs w:val="20"/>
          <w:highlight w:val="yellow"/>
        </w:rPr>
        <w:t>&lt;&lt;</w:t>
      </w:r>
      <w:r w:rsidRPr="001B2267">
        <w:rPr>
          <w:rFonts w:ascii="Arial" w:hAnsi="Arial" w:cs="Arial"/>
          <w:b/>
          <w:bCs/>
          <w:color w:val="auto"/>
          <w:sz w:val="20"/>
          <w:szCs w:val="20"/>
        </w:rPr>
        <w:t>Required</w:t>
      </w:r>
      <w:r w:rsidR="00DF719F" w:rsidRPr="001B2267">
        <w:rPr>
          <w:rFonts w:ascii="Arial" w:hAnsi="Arial" w:cs="Arial"/>
          <w:b/>
          <w:bCs/>
          <w:color w:val="auto"/>
          <w:sz w:val="20"/>
          <w:szCs w:val="20"/>
          <w:highlight w:val="yellow"/>
        </w:rPr>
        <w:t>&gt;&gt;</w:t>
      </w:r>
      <w:bookmarkEnd w:id="14"/>
      <w:bookmarkEnd w:id="15"/>
    </w:p>
    <w:p w14:paraId="56B628E2" w14:textId="7663FD77"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Enter prerequisite information</w:t>
      </w:r>
      <w:r w:rsidR="00482695" w:rsidRPr="001B2267">
        <w:rPr>
          <w:rFonts w:cs="Arial"/>
          <w:sz w:val="20"/>
          <w:szCs w:val="20"/>
          <w:highlight w:val="yellow"/>
        </w:rPr>
        <w:t>&gt;&gt;</w:t>
      </w:r>
    </w:p>
    <w:p w14:paraId="74FFA554" w14:textId="77777777" w:rsidR="00DE1CA1" w:rsidRPr="001B2267" w:rsidRDefault="00DE1CA1" w:rsidP="000055E1">
      <w:pPr>
        <w:rPr>
          <w:rFonts w:cs="Arial"/>
          <w:sz w:val="20"/>
          <w:szCs w:val="20"/>
        </w:rPr>
      </w:pPr>
    </w:p>
    <w:p w14:paraId="254B3D9F" w14:textId="0AF6A7ED" w:rsidR="00482695" w:rsidRPr="001B2267" w:rsidRDefault="00482695" w:rsidP="000055E1">
      <w:pPr>
        <w:pStyle w:val="Heading2"/>
        <w:spacing w:before="0" w:line="240" w:lineRule="auto"/>
        <w:rPr>
          <w:rFonts w:ascii="Arial" w:eastAsiaTheme="minorEastAsia" w:hAnsi="Arial" w:cs="Arial"/>
          <w:b/>
          <w:bCs/>
          <w:color w:val="auto"/>
          <w:sz w:val="20"/>
          <w:szCs w:val="20"/>
        </w:rPr>
      </w:pPr>
      <w:bookmarkStart w:id="16" w:name="_Toc132988054"/>
      <w:bookmarkStart w:id="17" w:name="_Toc136436083"/>
      <w:r w:rsidRPr="001B2267">
        <w:rPr>
          <w:rFonts w:ascii="Arial" w:eastAsiaTheme="minorEastAsia" w:hAnsi="Arial" w:cs="Arial"/>
          <w:b/>
          <w:bCs/>
          <w:color w:val="auto"/>
          <w:sz w:val="20"/>
          <w:szCs w:val="20"/>
        </w:rPr>
        <w:t xml:space="preserve">WMU Essential Studies / General Education Area </w:t>
      </w:r>
      <w:r w:rsidR="000407E5" w:rsidRPr="001B2267">
        <w:rPr>
          <w:rFonts w:ascii="Arial" w:eastAsiaTheme="minorEastAsia" w:hAnsi="Arial" w:cs="Arial"/>
          <w:b/>
          <w:bCs/>
          <w:color w:val="auto"/>
          <w:sz w:val="20"/>
          <w:szCs w:val="20"/>
          <w:highlight w:val="yellow"/>
        </w:rPr>
        <w:t>&lt;&lt;</w:t>
      </w:r>
      <w:r w:rsidRPr="001B2267">
        <w:rPr>
          <w:rFonts w:ascii="Arial" w:eastAsiaTheme="minorEastAsia" w:hAnsi="Arial" w:cs="Arial"/>
          <w:b/>
          <w:bCs/>
          <w:color w:val="auto"/>
          <w:sz w:val="20"/>
          <w:szCs w:val="20"/>
        </w:rPr>
        <w:t>Required if applicable</w:t>
      </w:r>
      <w:r w:rsidR="00DF719F" w:rsidRPr="001B2267">
        <w:rPr>
          <w:rFonts w:ascii="Arial" w:eastAsiaTheme="minorEastAsia" w:hAnsi="Arial" w:cs="Arial"/>
          <w:b/>
          <w:bCs/>
          <w:color w:val="auto"/>
          <w:sz w:val="20"/>
          <w:szCs w:val="20"/>
          <w:highlight w:val="yellow"/>
        </w:rPr>
        <w:t>&gt;&gt;</w:t>
      </w:r>
      <w:bookmarkEnd w:id="16"/>
      <w:bookmarkEnd w:id="17"/>
    </w:p>
    <w:p w14:paraId="5287CD3C" w14:textId="3F0A433F"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Enter if applicable or remove this heading. Note: General Education courses must display the area they fulfill</w:t>
      </w:r>
      <w:r w:rsidR="00482695" w:rsidRPr="001B2267">
        <w:rPr>
          <w:rFonts w:cs="Arial"/>
          <w:sz w:val="20"/>
          <w:szCs w:val="20"/>
          <w:highlight w:val="yellow"/>
        </w:rPr>
        <w:t>&gt;&gt;</w:t>
      </w:r>
      <w:r w:rsidR="00482695" w:rsidRPr="001B2267">
        <w:rPr>
          <w:rFonts w:cs="Arial"/>
          <w:sz w:val="20"/>
          <w:szCs w:val="20"/>
        </w:rPr>
        <w:t xml:space="preserve"> </w:t>
      </w:r>
    </w:p>
    <w:p w14:paraId="3ED953C9" w14:textId="77777777" w:rsidR="00482695" w:rsidRPr="001B2267" w:rsidRDefault="00482695" w:rsidP="000055E1">
      <w:pPr>
        <w:rPr>
          <w:rFonts w:cs="Arial"/>
          <w:sz w:val="20"/>
          <w:szCs w:val="20"/>
        </w:rPr>
      </w:pPr>
    </w:p>
    <w:p w14:paraId="32700975" w14:textId="08B45B5A" w:rsidR="00482695" w:rsidRPr="001B2267" w:rsidRDefault="00482695" w:rsidP="000055E1">
      <w:pPr>
        <w:pStyle w:val="Heading2"/>
        <w:spacing w:before="0" w:line="240" w:lineRule="auto"/>
        <w:rPr>
          <w:rFonts w:ascii="Arial" w:eastAsiaTheme="minorEastAsia" w:hAnsi="Arial" w:cs="Arial"/>
          <w:b/>
          <w:bCs/>
          <w:color w:val="auto"/>
          <w:sz w:val="20"/>
          <w:szCs w:val="20"/>
        </w:rPr>
      </w:pPr>
      <w:bookmarkStart w:id="18" w:name="_Toc132988055"/>
      <w:bookmarkStart w:id="19" w:name="_Toc136436084"/>
      <w:r w:rsidRPr="001B2267">
        <w:rPr>
          <w:rFonts w:ascii="Arial" w:hAnsi="Arial" w:cs="Arial"/>
          <w:b/>
          <w:bCs/>
          <w:color w:val="auto"/>
          <w:sz w:val="20"/>
          <w:szCs w:val="20"/>
        </w:rPr>
        <w:t xml:space="preserve">Textbook &amp; Course Materials </w:t>
      </w:r>
      <w:r w:rsidR="000407E5" w:rsidRPr="001B2267">
        <w:rPr>
          <w:rFonts w:ascii="Arial" w:hAnsi="Arial" w:cs="Arial"/>
          <w:b/>
          <w:bCs/>
          <w:color w:val="auto"/>
          <w:sz w:val="20"/>
          <w:szCs w:val="20"/>
          <w:highlight w:val="yellow"/>
        </w:rPr>
        <w:t>&lt;&lt;</w:t>
      </w:r>
      <w:r w:rsidRPr="001B2267">
        <w:rPr>
          <w:rFonts w:ascii="Arial" w:hAnsi="Arial" w:cs="Arial"/>
          <w:b/>
          <w:bCs/>
          <w:color w:val="auto"/>
          <w:sz w:val="20"/>
          <w:szCs w:val="20"/>
        </w:rPr>
        <w:t>Required</w:t>
      </w:r>
      <w:r w:rsidR="00DF719F" w:rsidRPr="001B2267">
        <w:rPr>
          <w:rFonts w:ascii="Arial" w:hAnsi="Arial" w:cs="Arial"/>
          <w:b/>
          <w:bCs/>
          <w:color w:val="auto"/>
          <w:sz w:val="20"/>
          <w:szCs w:val="20"/>
          <w:highlight w:val="yellow"/>
        </w:rPr>
        <w:t>&gt;&gt;</w:t>
      </w:r>
      <w:bookmarkEnd w:id="18"/>
      <w:bookmarkEnd w:id="19"/>
    </w:p>
    <w:p w14:paraId="0F279344" w14:textId="77777777" w:rsidR="00482695" w:rsidRPr="001B2267" w:rsidRDefault="00482695" w:rsidP="000055E1">
      <w:pPr>
        <w:pStyle w:val="Heading3"/>
        <w:spacing w:before="0" w:line="240" w:lineRule="auto"/>
        <w:rPr>
          <w:rFonts w:ascii="Arial" w:eastAsiaTheme="minorHAnsi" w:hAnsi="Arial" w:cs="Arial"/>
          <w:b/>
          <w:bCs/>
          <w:color w:val="auto"/>
          <w:sz w:val="20"/>
          <w:szCs w:val="20"/>
        </w:rPr>
      </w:pPr>
      <w:r w:rsidRPr="001B2267">
        <w:rPr>
          <w:rFonts w:ascii="Arial" w:hAnsi="Arial" w:cs="Arial"/>
          <w:b/>
          <w:bCs/>
          <w:color w:val="auto"/>
          <w:sz w:val="20"/>
          <w:szCs w:val="20"/>
        </w:rPr>
        <w:t xml:space="preserve">Required Books and Materials </w:t>
      </w:r>
    </w:p>
    <w:p w14:paraId="7C494F4C" w14:textId="66A57274" w:rsidR="00482695" w:rsidRPr="001B2267" w:rsidRDefault="000407E5" w:rsidP="000055E1">
      <w:pPr>
        <w:pStyle w:val="ListParagraph"/>
        <w:rPr>
          <w:rFonts w:cs="Arial"/>
          <w:sz w:val="20"/>
          <w:szCs w:val="20"/>
        </w:rPr>
      </w:pPr>
      <w:r w:rsidRPr="001B2267">
        <w:rPr>
          <w:rFonts w:cs="Arial"/>
          <w:sz w:val="20"/>
          <w:szCs w:val="20"/>
          <w:highlight w:val="yellow"/>
        </w:rPr>
        <w:t>&lt;&lt;</w:t>
      </w:r>
      <w:r w:rsidR="00482695" w:rsidRPr="001B2267">
        <w:rPr>
          <w:rFonts w:cs="Arial"/>
          <w:sz w:val="20"/>
          <w:szCs w:val="20"/>
        </w:rPr>
        <w:t>Per the Higher Education Opportunity Act, please indicate the following information for required and recommended textbooks and supplemental materials: the ISBN, the full title of textbook, author, edition, publisher, copyright date, and where it can be purchased. If a required text is available online, indicate where it can be accessed</w:t>
      </w:r>
      <w:r w:rsidR="009539E9" w:rsidRPr="001B2267">
        <w:rPr>
          <w:rFonts w:cs="Arial"/>
          <w:sz w:val="20"/>
          <w:szCs w:val="20"/>
          <w:highlight w:val="yellow"/>
        </w:rPr>
        <w:t>&gt;&gt;</w:t>
      </w:r>
      <w:r w:rsidR="009539E9" w:rsidRPr="001B2267">
        <w:rPr>
          <w:rFonts w:cs="Arial"/>
          <w:sz w:val="20"/>
          <w:szCs w:val="20"/>
        </w:rPr>
        <w:t>.</w:t>
      </w:r>
      <w:r w:rsidR="00482695" w:rsidRPr="001B2267">
        <w:rPr>
          <w:rFonts w:cs="Arial"/>
          <w:sz w:val="20"/>
          <w:szCs w:val="20"/>
        </w:rPr>
        <w:t xml:space="preserve"> </w:t>
      </w:r>
    </w:p>
    <w:p w14:paraId="23740E46" w14:textId="77777777" w:rsidR="00482695" w:rsidRPr="001B2267" w:rsidRDefault="00482695" w:rsidP="000055E1">
      <w:pPr>
        <w:pStyle w:val="ListParagraph"/>
        <w:rPr>
          <w:rFonts w:cs="Arial"/>
          <w:sz w:val="20"/>
          <w:szCs w:val="20"/>
        </w:rPr>
      </w:pPr>
    </w:p>
    <w:p w14:paraId="36544A0E" w14:textId="77777777" w:rsidR="00482695" w:rsidRPr="001B2267" w:rsidRDefault="00482695" w:rsidP="000055E1">
      <w:pPr>
        <w:pStyle w:val="Heading3"/>
        <w:spacing w:before="0" w:line="240" w:lineRule="auto"/>
        <w:rPr>
          <w:rFonts w:ascii="Arial" w:eastAsiaTheme="minorHAnsi" w:hAnsi="Arial" w:cs="Arial"/>
          <w:b/>
          <w:bCs/>
          <w:color w:val="auto"/>
          <w:sz w:val="20"/>
          <w:szCs w:val="20"/>
        </w:rPr>
      </w:pPr>
      <w:r w:rsidRPr="001B2267">
        <w:rPr>
          <w:rFonts w:ascii="Arial" w:eastAsiaTheme="minorHAnsi" w:hAnsi="Arial" w:cs="Arial"/>
          <w:b/>
          <w:bCs/>
          <w:color w:val="auto"/>
          <w:sz w:val="20"/>
          <w:szCs w:val="20"/>
        </w:rPr>
        <w:t>Required Supplemental Readings</w:t>
      </w:r>
    </w:p>
    <w:p w14:paraId="5AA9BE85" w14:textId="7424C05A" w:rsidR="00482695" w:rsidRPr="001B2267" w:rsidRDefault="000407E5" w:rsidP="000055E1">
      <w:pPr>
        <w:pStyle w:val="ListParagraph"/>
        <w:numPr>
          <w:ilvl w:val="0"/>
          <w:numId w:val="1"/>
        </w:numPr>
        <w:rPr>
          <w:rFonts w:cs="Arial"/>
          <w:sz w:val="20"/>
          <w:szCs w:val="20"/>
        </w:rPr>
      </w:pPr>
      <w:r w:rsidRPr="001B2267">
        <w:rPr>
          <w:rFonts w:cs="Arial"/>
          <w:sz w:val="20"/>
          <w:szCs w:val="20"/>
          <w:highlight w:val="yellow"/>
        </w:rPr>
        <w:t>&lt;&lt;</w:t>
      </w:r>
      <w:r w:rsidR="00482695" w:rsidRPr="001B2267">
        <w:rPr>
          <w:rFonts w:cs="Arial"/>
          <w:sz w:val="20"/>
          <w:szCs w:val="20"/>
        </w:rPr>
        <w:t xml:space="preserve"> List required supplemental readings and how/where to access them</w:t>
      </w:r>
      <w:r w:rsidR="00482695" w:rsidRPr="001B2267">
        <w:rPr>
          <w:rFonts w:cs="Arial"/>
          <w:sz w:val="20"/>
          <w:szCs w:val="20"/>
          <w:highlight w:val="yellow"/>
        </w:rPr>
        <w:t>&gt;&gt;</w:t>
      </w:r>
    </w:p>
    <w:p w14:paraId="3CFEE070" w14:textId="77777777" w:rsidR="00482695" w:rsidRPr="001B2267" w:rsidRDefault="00482695" w:rsidP="000055E1">
      <w:pPr>
        <w:rPr>
          <w:rFonts w:cs="Arial"/>
          <w:sz w:val="20"/>
          <w:szCs w:val="20"/>
        </w:rPr>
      </w:pPr>
    </w:p>
    <w:p w14:paraId="18F506A6" w14:textId="77777777" w:rsidR="00482695" w:rsidRPr="001B2267" w:rsidRDefault="00482695" w:rsidP="000055E1">
      <w:pPr>
        <w:pStyle w:val="Heading3"/>
        <w:spacing w:before="0" w:line="240" w:lineRule="auto"/>
        <w:rPr>
          <w:rFonts w:ascii="Arial" w:eastAsiaTheme="minorHAnsi" w:hAnsi="Arial" w:cs="Arial"/>
          <w:b/>
          <w:bCs/>
          <w:color w:val="auto"/>
          <w:sz w:val="20"/>
          <w:szCs w:val="20"/>
        </w:rPr>
      </w:pPr>
      <w:r w:rsidRPr="001B2267">
        <w:rPr>
          <w:rFonts w:ascii="Arial" w:eastAsiaTheme="minorHAnsi" w:hAnsi="Arial" w:cs="Arial"/>
          <w:b/>
          <w:bCs/>
          <w:color w:val="auto"/>
          <w:sz w:val="20"/>
          <w:szCs w:val="20"/>
        </w:rPr>
        <w:t xml:space="preserve">Recommended Texts &amp; Other Readings </w:t>
      </w:r>
    </w:p>
    <w:p w14:paraId="0B0CDF9B" w14:textId="475AB463" w:rsidR="00482695" w:rsidRPr="001B2267" w:rsidRDefault="000407E5" w:rsidP="000055E1">
      <w:pPr>
        <w:pStyle w:val="ListParagraph"/>
        <w:numPr>
          <w:ilvl w:val="0"/>
          <w:numId w:val="1"/>
        </w:numPr>
        <w:rPr>
          <w:rFonts w:cs="Arial"/>
          <w:sz w:val="20"/>
          <w:szCs w:val="20"/>
        </w:rPr>
      </w:pPr>
      <w:r w:rsidRPr="001B2267">
        <w:rPr>
          <w:rFonts w:cs="Arial"/>
          <w:sz w:val="20"/>
          <w:szCs w:val="20"/>
          <w:highlight w:val="yellow"/>
        </w:rPr>
        <w:t>&lt;&lt;</w:t>
      </w:r>
      <w:r w:rsidR="00482695" w:rsidRPr="001B2267">
        <w:rPr>
          <w:rFonts w:cs="Arial"/>
          <w:sz w:val="20"/>
          <w:szCs w:val="20"/>
        </w:rPr>
        <w:t>List other readings available and how/where to access them</w:t>
      </w:r>
      <w:r w:rsidR="00482695" w:rsidRPr="001B2267">
        <w:rPr>
          <w:rFonts w:cs="Arial"/>
          <w:sz w:val="20"/>
          <w:szCs w:val="20"/>
          <w:highlight w:val="yellow"/>
        </w:rPr>
        <w:t>&gt;&gt;</w:t>
      </w:r>
    </w:p>
    <w:p w14:paraId="07EAF3DC" w14:textId="5A0D4EF9" w:rsidR="00482695" w:rsidRPr="001B2267" w:rsidRDefault="000407E5" w:rsidP="000055E1">
      <w:pPr>
        <w:pStyle w:val="ListParagraph"/>
        <w:numPr>
          <w:ilvl w:val="0"/>
          <w:numId w:val="1"/>
        </w:numPr>
        <w:rPr>
          <w:rFonts w:cs="Arial"/>
          <w:sz w:val="20"/>
          <w:szCs w:val="20"/>
        </w:rPr>
      </w:pPr>
      <w:r w:rsidRPr="001B2267">
        <w:rPr>
          <w:rFonts w:cs="Arial"/>
          <w:sz w:val="20"/>
          <w:szCs w:val="20"/>
          <w:highlight w:val="yellow"/>
        </w:rPr>
        <w:t>&lt;&lt;</w:t>
      </w:r>
      <w:r w:rsidR="00482695" w:rsidRPr="001B2267">
        <w:rPr>
          <w:rFonts w:cs="Arial"/>
          <w:sz w:val="20"/>
          <w:szCs w:val="20"/>
        </w:rPr>
        <w:t>Include a general statement such as “Other readings will be made available in Elearning (See Learning Module Content)”</w:t>
      </w:r>
      <w:r w:rsidR="00482695" w:rsidRPr="001B2267">
        <w:rPr>
          <w:rFonts w:cs="Arial"/>
          <w:sz w:val="20"/>
          <w:szCs w:val="20"/>
          <w:highlight w:val="yellow"/>
        </w:rPr>
        <w:t>&gt;&gt;</w:t>
      </w:r>
    </w:p>
    <w:p w14:paraId="5B99FB63" w14:textId="77777777" w:rsidR="00482695" w:rsidRPr="001B2267" w:rsidRDefault="00482695" w:rsidP="000055E1">
      <w:pPr>
        <w:rPr>
          <w:rFonts w:cs="Arial"/>
          <w:sz w:val="20"/>
          <w:szCs w:val="20"/>
        </w:rPr>
      </w:pPr>
    </w:p>
    <w:p w14:paraId="3D4DF535" w14:textId="69F4DB88" w:rsidR="00482695" w:rsidRPr="001B2267" w:rsidRDefault="00482695" w:rsidP="000055E1">
      <w:pPr>
        <w:pStyle w:val="Heading2"/>
        <w:spacing w:before="0" w:line="240" w:lineRule="auto"/>
        <w:rPr>
          <w:rFonts w:ascii="Arial" w:hAnsi="Arial" w:cs="Arial"/>
          <w:b/>
          <w:bCs/>
          <w:color w:val="auto"/>
          <w:sz w:val="20"/>
          <w:szCs w:val="20"/>
        </w:rPr>
      </w:pPr>
      <w:bookmarkStart w:id="20" w:name="_Toc132988056"/>
      <w:bookmarkStart w:id="21" w:name="_Toc136436085"/>
      <w:r w:rsidRPr="001B2267">
        <w:rPr>
          <w:rFonts w:ascii="Arial" w:hAnsi="Arial" w:cs="Arial"/>
          <w:b/>
          <w:bCs/>
          <w:color w:val="auto"/>
          <w:sz w:val="20"/>
          <w:szCs w:val="20"/>
        </w:rPr>
        <w:t xml:space="preserve">Course Technology Requirements </w:t>
      </w:r>
      <w:r w:rsidR="000407E5" w:rsidRPr="001B2267">
        <w:rPr>
          <w:rFonts w:ascii="Arial" w:hAnsi="Arial" w:cs="Arial"/>
          <w:b/>
          <w:bCs/>
          <w:color w:val="auto"/>
          <w:sz w:val="20"/>
          <w:szCs w:val="20"/>
          <w:highlight w:val="yellow"/>
        </w:rPr>
        <w:t>&lt;&lt;</w:t>
      </w:r>
      <w:r w:rsidRPr="001B2267">
        <w:rPr>
          <w:rFonts w:ascii="Arial" w:hAnsi="Arial" w:cs="Arial"/>
          <w:b/>
          <w:bCs/>
          <w:color w:val="auto"/>
          <w:sz w:val="20"/>
          <w:szCs w:val="20"/>
        </w:rPr>
        <w:t>Required if applicable</w:t>
      </w:r>
      <w:r w:rsidR="00DF719F" w:rsidRPr="001B2267">
        <w:rPr>
          <w:rFonts w:ascii="Arial" w:hAnsi="Arial" w:cs="Arial"/>
          <w:b/>
          <w:bCs/>
          <w:color w:val="auto"/>
          <w:sz w:val="20"/>
          <w:szCs w:val="20"/>
          <w:highlight w:val="yellow"/>
        </w:rPr>
        <w:t>&gt;&gt;</w:t>
      </w:r>
      <w:bookmarkEnd w:id="20"/>
      <w:bookmarkEnd w:id="21"/>
    </w:p>
    <w:p w14:paraId="72C4CFD6" w14:textId="0B607188" w:rsidR="00482695" w:rsidRPr="001B2267" w:rsidRDefault="00482695" w:rsidP="000055E1">
      <w:pPr>
        <w:rPr>
          <w:rFonts w:cs="Arial"/>
          <w:sz w:val="20"/>
          <w:szCs w:val="20"/>
        </w:rPr>
      </w:pPr>
      <w:r w:rsidRPr="001B2267">
        <w:rPr>
          <w:rFonts w:cs="Arial"/>
          <w:sz w:val="20"/>
          <w:szCs w:val="20"/>
        </w:rPr>
        <w:t xml:space="preserve">This Elearning course will be delivered </w:t>
      </w:r>
      <w:r w:rsidR="000407E5" w:rsidRPr="001B2267">
        <w:rPr>
          <w:rFonts w:cs="Arial"/>
          <w:sz w:val="20"/>
          <w:szCs w:val="20"/>
          <w:highlight w:val="yellow"/>
        </w:rPr>
        <w:t>&lt;&lt;</w:t>
      </w:r>
      <w:r w:rsidRPr="001B2267">
        <w:rPr>
          <w:rFonts w:cs="Arial"/>
          <w:sz w:val="20"/>
          <w:szCs w:val="20"/>
        </w:rPr>
        <w:t>entirely online, partially online, with some components available online</w:t>
      </w:r>
      <w:r w:rsidRPr="001B2267">
        <w:rPr>
          <w:rFonts w:cs="Arial"/>
          <w:sz w:val="20"/>
          <w:szCs w:val="20"/>
          <w:highlight w:val="yellow"/>
        </w:rPr>
        <w:t>&gt;&gt;</w:t>
      </w:r>
      <w:r w:rsidRPr="001B2267">
        <w:rPr>
          <w:rFonts w:cs="Arial"/>
          <w:sz w:val="20"/>
          <w:szCs w:val="20"/>
        </w:rPr>
        <w:t xml:space="preserve"> through the course management system D2L Brightspace. You will use your </w:t>
      </w:r>
      <w:proofErr w:type="spellStart"/>
      <w:r w:rsidRPr="001B2267">
        <w:rPr>
          <w:rFonts w:cs="Arial"/>
          <w:sz w:val="20"/>
          <w:szCs w:val="20"/>
        </w:rPr>
        <w:t>BroncoNetID</w:t>
      </w:r>
      <w:proofErr w:type="spellEnd"/>
      <w:r w:rsidRPr="001B2267">
        <w:rPr>
          <w:rFonts w:cs="Arial"/>
          <w:sz w:val="20"/>
          <w:szCs w:val="20"/>
        </w:rPr>
        <w:t xml:space="preserve"> account to login to the course from the </w:t>
      </w:r>
      <w:hyperlink r:id="rId12">
        <w:r w:rsidRPr="001B2267">
          <w:rPr>
            <w:rStyle w:val="Hyperlink"/>
            <w:rFonts w:cs="Arial"/>
            <w:sz w:val="20"/>
            <w:szCs w:val="20"/>
          </w:rPr>
          <w:t>Elearning login page</w:t>
        </w:r>
      </w:hyperlink>
      <w:r w:rsidRPr="001B2267">
        <w:rPr>
          <w:rFonts w:cs="Arial"/>
          <w:sz w:val="20"/>
          <w:szCs w:val="20"/>
        </w:rPr>
        <w:t xml:space="preserve">. You will need a strong internet connection to access this course. </w:t>
      </w:r>
    </w:p>
    <w:p w14:paraId="03663FEE" w14:textId="77777777" w:rsidR="00482695" w:rsidRPr="001B2267" w:rsidRDefault="00482695" w:rsidP="000055E1">
      <w:pPr>
        <w:rPr>
          <w:rFonts w:cs="Arial"/>
          <w:sz w:val="20"/>
          <w:szCs w:val="20"/>
        </w:rPr>
      </w:pPr>
    </w:p>
    <w:p w14:paraId="04AF3241" w14:textId="6C025196" w:rsidR="00482695" w:rsidRPr="001B2267" w:rsidRDefault="00482695" w:rsidP="000055E1">
      <w:pPr>
        <w:rPr>
          <w:rFonts w:cs="Arial"/>
          <w:sz w:val="20"/>
          <w:szCs w:val="20"/>
        </w:rPr>
      </w:pPr>
      <w:r w:rsidRPr="001B2267">
        <w:rPr>
          <w:rFonts w:cs="Arial"/>
          <w:sz w:val="20"/>
          <w:szCs w:val="20"/>
        </w:rPr>
        <w:t xml:space="preserve">The course is organized into topics of instruction </w:t>
      </w:r>
      <w:r w:rsidR="000407E5" w:rsidRPr="001B2267">
        <w:rPr>
          <w:rFonts w:cs="Arial"/>
          <w:sz w:val="20"/>
          <w:szCs w:val="20"/>
          <w:highlight w:val="yellow"/>
        </w:rPr>
        <w:t>&lt;&lt;</w:t>
      </w:r>
      <w:r w:rsidRPr="001B2267">
        <w:rPr>
          <w:rFonts w:cs="Arial"/>
          <w:sz w:val="20"/>
          <w:szCs w:val="20"/>
        </w:rPr>
        <w:t>by week, called learning modules</w:t>
      </w:r>
      <w:r w:rsidRPr="001B2267">
        <w:rPr>
          <w:rFonts w:cs="Arial"/>
          <w:sz w:val="20"/>
          <w:szCs w:val="20"/>
          <w:highlight w:val="yellow"/>
        </w:rPr>
        <w:t>&gt;&gt;</w:t>
      </w:r>
      <w:r w:rsidRPr="001B2267">
        <w:rPr>
          <w:rFonts w:cs="Arial"/>
          <w:sz w:val="20"/>
          <w:szCs w:val="20"/>
        </w:rPr>
        <w:t xml:space="preserve"> as outlined in the course schedule and noted by due dates in the Elearning course. Each learning module is listed by its main topic and may contain required readings, videos, mini-lectures, discussions, assignments, or collaborative group work</w:t>
      </w:r>
      <w:r w:rsidRPr="001B2267">
        <w:rPr>
          <w:rFonts w:cs="Arial"/>
          <w:sz w:val="20"/>
          <w:szCs w:val="20"/>
        </w:rPr>
        <w:t xml:space="preserve">. </w:t>
      </w:r>
    </w:p>
    <w:p w14:paraId="5027A235" w14:textId="77777777" w:rsidR="00482695" w:rsidRPr="001B2267" w:rsidRDefault="00482695" w:rsidP="000055E1">
      <w:pPr>
        <w:rPr>
          <w:rFonts w:cs="Arial"/>
          <w:sz w:val="20"/>
          <w:szCs w:val="20"/>
        </w:rPr>
      </w:pPr>
    </w:p>
    <w:p w14:paraId="1B86A6BE" w14:textId="77777777"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t xml:space="preserve">Computer Hardware </w:t>
      </w:r>
    </w:p>
    <w:p w14:paraId="17B7988C" w14:textId="77777777" w:rsidR="00482695" w:rsidRPr="001B2267" w:rsidRDefault="00482695" w:rsidP="000055E1">
      <w:pPr>
        <w:pStyle w:val="ListParagraph"/>
        <w:numPr>
          <w:ilvl w:val="0"/>
          <w:numId w:val="4"/>
        </w:numPr>
        <w:rPr>
          <w:rFonts w:cs="Arial"/>
          <w:sz w:val="20"/>
          <w:szCs w:val="20"/>
        </w:rPr>
      </w:pPr>
      <w:r w:rsidRPr="001B2267">
        <w:rPr>
          <w:rFonts w:cs="Arial"/>
          <w:sz w:val="20"/>
          <w:szCs w:val="20"/>
        </w:rPr>
        <w:t xml:space="preserve">In order to participate in any WMU online course, you should have easy access to a computer less than 5-years old and a high-speed internet connection. You will also need speakers or headphones. </w:t>
      </w:r>
    </w:p>
    <w:p w14:paraId="7963FE4F" w14:textId="77777777" w:rsidR="00482695" w:rsidRPr="001B2267" w:rsidRDefault="00482695" w:rsidP="000055E1">
      <w:pPr>
        <w:pStyle w:val="ListParagraph"/>
        <w:numPr>
          <w:ilvl w:val="0"/>
          <w:numId w:val="4"/>
        </w:numPr>
        <w:rPr>
          <w:rFonts w:cs="Arial"/>
          <w:sz w:val="20"/>
          <w:szCs w:val="20"/>
        </w:rPr>
      </w:pPr>
      <w:r w:rsidRPr="001B2267">
        <w:rPr>
          <w:rFonts w:cs="Arial"/>
          <w:sz w:val="20"/>
          <w:szCs w:val="20"/>
        </w:rPr>
        <w:t xml:space="preserve">You are expected to be proficient with installing and using basic computer applications and have a basic understanding of sending and receiving email attachments. </w:t>
      </w:r>
    </w:p>
    <w:p w14:paraId="0C201989" w14:textId="77777777" w:rsidR="00482695" w:rsidRPr="001B2267" w:rsidRDefault="00482695" w:rsidP="000055E1">
      <w:pPr>
        <w:pStyle w:val="ListParagraph"/>
        <w:numPr>
          <w:ilvl w:val="0"/>
          <w:numId w:val="4"/>
        </w:numPr>
        <w:rPr>
          <w:rFonts w:cs="Arial"/>
          <w:sz w:val="20"/>
          <w:szCs w:val="20"/>
        </w:rPr>
      </w:pPr>
      <w:r w:rsidRPr="001B2267">
        <w:rPr>
          <w:rFonts w:cs="Arial"/>
          <w:sz w:val="20"/>
          <w:szCs w:val="20"/>
        </w:rPr>
        <w:t>You may be required to have a webcam or similar equipment for remote class attendance or proctoring, etc.</w:t>
      </w:r>
    </w:p>
    <w:p w14:paraId="4680418F" w14:textId="77777777" w:rsidR="00482695" w:rsidRPr="001B2267" w:rsidRDefault="00482695" w:rsidP="000055E1">
      <w:pPr>
        <w:pStyle w:val="ListParagraph"/>
        <w:numPr>
          <w:ilvl w:val="0"/>
          <w:numId w:val="4"/>
        </w:numPr>
        <w:rPr>
          <w:rFonts w:cs="Arial"/>
          <w:sz w:val="20"/>
          <w:szCs w:val="20"/>
        </w:rPr>
      </w:pPr>
      <w:r w:rsidRPr="001B2267">
        <w:rPr>
          <w:rFonts w:cs="Arial"/>
          <w:sz w:val="20"/>
          <w:szCs w:val="20"/>
        </w:rPr>
        <w:t>Prohibited technology: e.g., artificial intelligence programs, third-party online assistance, etc.</w:t>
      </w:r>
    </w:p>
    <w:p w14:paraId="415FEBE8" w14:textId="77777777" w:rsidR="00482695" w:rsidRPr="001B2267" w:rsidRDefault="00482695" w:rsidP="000055E1">
      <w:pPr>
        <w:rPr>
          <w:rFonts w:cs="Arial"/>
          <w:sz w:val="20"/>
          <w:szCs w:val="20"/>
        </w:rPr>
      </w:pPr>
    </w:p>
    <w:p w14:paraId="17E9FEC5" w14:textId="77777777"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t>Software</w:t>
      </w:r>
    </w:p>
    <w:p w14:paraId="06DF9D18" w14:textId="77777777" w:rsidR="00482695" w:rsidRPr="001B2267" w:rsidRDefault="00482695" w:rsidP="000055E1">
      <w:pPr>
        <w:rPr>
          <w:rFonts w:cs="Arial"/>
          <w:sz w:val="20"/>
          <w:szCs w:val="20"/>
        </w:rPr>
      </w:pPr>
      <w:r w:rsidRPr="001B2267">
        <w:rPr>
          <w:rFonts w:cs="Arial"/>
          <w:sz w:val="20"/>
          <w:szCs w:val="20"/>
        </w:rPr>
        <w:t xml:space="preserve">The following media software may be required to access the materials contained in your online course: </w:t>
      </w:r>
    </w:p>
    <w:p w14:paraId="4B9A46CF" w14:textId="77777777" w:rsidR="00482695" w:rsidRPr="001B2267" w:rsidRDefault="00482695" w:rsidP="000055E1">
      <w:pPr>
        <w:pStyle w:val="ListParagraph"/>
        <w:numPr>
          <w:ilvl w:val="0"/>
          <w:numId w:val="5"/>
        </w:numPr>
        <w:rPr>
          <w:rFonts w:cs="Arial"/>
          <w:sz w:val="20"/>
          <w:szCs w:val="20"/>
        </w:rPr>
      </w:pPr>
      <w:r w:rsidRPr="001B2267">
        <w:rPr>
          <w:rFonts w:cs="Arial"/>
          <w:sz w:val="20"/>
          <w:szCs w:val="20"/>
        </w:rPr>
        <w:t xml:space="preserve">Check your browser setting, we recommend </w:t>
      </w:r>
      <w:hyperlink r:id="rId13" w:history="1">
        <w:r w:rsidRPr="001B2267">
          <w:rPr>
            <w:rStyle w:val="Hyperlink"/>
            <w:rFonts w:cs="Arial"/>
            <w:sz w:val="20"/>
            <w:szCs w:val="20"/>
          </w:rPr>
          <w:t>Google Chrome</w:t>
        </w:r>
      </w:hyperlink>
    </w:p>
    <w:p w14:paraId="789B49AA" w14:textId="77777777" w:rsidR="00482695" w:rsidRPr="001B2267" w:rsidRDefault="00482695" w:rsidP="000055E1">
      <w:pPr>
        <w:pStyle w:val="ListParagraph"/>
        <w:numPr>
          <w:ilvl w:val="0"/>
          <w:numId w:val="5"/>
        </w:numPr>
        <w:rPr>
          <w:rFonts w:cs="Arial"/>
          <w:sz w:val="20"/>
          <w:szCs w:val="20"/>
        </w:rPr>
      </w:pPr>
      <w:hyperlink r:id="rId14" w:history="1">
        <w:r w:rsidRPr="001B2267">
          <w:rPr>
            <w:rStyle w:val="Hyperlink"/>
            <w:rFonts w:cs="Arial"/>
            <w:sz w:val="20"/>
            <w:szCs w:val="20"/>
          </w:rPr>
          <w:t>Google Apps for Education</w:t>
        </w:r>
      </w:hyperlink>
    </w:p>
    <w:p w14:paraId="7865F01F" w14:textId="77777777" w:rsidR="00482695" w:rsidRPr="001B2267" w:rsidRDefault="00482695" w:rsidP="000055E1">
      <w:pPr>
        <w:pStyle w:val="ListParagraph"/>
        <w:numPr>
          <w:ilvl w:val="0"/>
          <w:numId w:val="5"/>
        </w:numPr>
        <w:rPr>
          <w:rFonts w:cs="Arial"/>
          <w:sz w:val="20"/>
          <w:szCs w:val="20"/>
        </w:rPr>
      </w:pPr>
      <w:hyperlink r:id="rId15" w:history="1">
        <w:r w:rsidRPr="001B2267">
          <w:rPr>
            <w:rStyle w:val="Hyperlink"/>
            <w:rFonts w:cs="Arial"/>
            <w:sz w:val="20"/>
            <w:szCs w:val="20"/>
          </w:rPr>
          <w:t xml:space="preserve">Mediasite </w:t>
        </w:r>
      </w:hyperlink>
    </w:p>
    <w:p w14:paraId="79B9CEB8" w14:textId="5A607DFE" w:rsidR="00482695" w:rsidRPr="001B2267" w:rsidRDefault="000407E5" w:rsidP="000055E1">
      <w:pPr>
        <w:pStyle w:val="ListParagraph"/>
        <w:numPr>
          <w:ilvl w:val="0"/>
          <w:numId w:val="5"/>
        </w:numPr>
        <w:rPr>
          <w:rFonts w:cs="Arial"/>
          <w:sz w:val="20"/>
          <w:szCs w:val="20"/>
        </w:rPr>
      </w:pPr>
      <w:r w:rsidRPr="001B2267">
        <w:rPr>
          <w:rFonts w:cs="Arial"/>
          <w:sz w:val="20"/>
          <w:szCs w:val="20"/>
          <w:highlight w:val="yellow"/>
        </w:rPr>
        <w:t>&lt;&lt;</w:t>
      </w:r>
      <w:r w:rsidR="00482695" w:rsidRPr="001B2267">
        <w:rPr>
          <w:rFonts w:cs="Arial"/>
          <w:sz w:val="20"/>
          <w:szCs w:val="20"/>
        </w:rPr>
        <w:t>List other tools, resources, and materials needed by the student for success in the course</w:t>
      </w:r>
      <w:r w:rsidR="00482695" w:rsidRPr="001B2267">
        <w:rPr>
          <w:rFonts w:cs="Arial"/>
          <w:sz w:val="20"/>
          <w:szCs w:val="20"/>
          <w:highlight w:val="yellow"/>
        </w:rPr>
        <w:t>&gt;&gt;</w:t>
      </w:r>
    </w:p>
    <w:p w14:paraId="472AE149" w14:textId="77777777" w:rsidR="001C119D" w:rsidRPr="001B2267" w:rsidRDefault="001C119D" w:rsidP="000055E1">
      <w:pPr>
        <w:pStyle w:val="Heading3"/>
        <w:spacing w:before="0" w:line="240" w:lineRule="auto"/>
        <w:rPr>
          <w:rFonts w:ascii="Arial" w:hAnsi="Arial" w:cs="Arial"/>
          <w:sz w:val="20"/>
          <w:szCs w:val="20"/>
        </w:rPr>
      </w:pPr>
    </w:p>
    <w:p w14:paraId="6D60A817" w14:textId="614C4CCB"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t>Technical Assistance</w:t>
      </w:r>
    </w:p>
    <w:p w14:paraId="301D7670" w14:textId="77777777" w:rsidR="00482695" w:rsidRPr="001B2267" w:rsidRDefault="00482695" w:rsidP="000055E1">
      <w:pPr>
        <w:rPr>
          <w:rFonts w:cs="Arial"/>
          <w:sz w:val="20"/>
          <w:szCs w:val="20"/>
        </w:rPr>
      </w:pPr>
      <w:r w:rsidRPr="001B2267">
        <w:rPr>
          <w:rFonts w:cs="Arial"/>
          <w:sz w:val="20"/>
          <w:szCs w:val="20"/>
        </w:rPr>
        <w:t xml:space="preserve">If you need technical assistance at any time during the course or need to report a problem with Elearning please contact the </w:t>
      </w:r>
      <w:hyperlink r:id="rId16" w:history="1">
        <w:r w:rsidRPr="001B2267">
          <w:rPr>
            <w:rStyle w:val="Hyperlink"/>
            <w:rFonts w:cs="Arial"/>
            <w:sz w:val="20"/>
            <w:szCs w:val="20"/>
          </w:rPr>
          <w:t>WMU Help Desk</w:t>
        </w:r>
      </w:hyperlink>
      <w:r w:rsidRPr="001B2267">
        <w:rPr>
          <w:rFonts w:cs="Arial"/>
          <w:sz w:val="20"/>
          <w:szCs w:val="20"/>
        </w:rPr>
        <w:t>.</w:t>
      </w:r>
    </w:p>
    <w:p w14:paraId="755578BB" w14:textId="77777777" w:rsidR="00482695" w:rsidRPr="001B2267" w:rsidRDefault="00482695" w:rsidP="000055E1">
      <w:pPr>
        <w:rPr>
          <w:rFonts w:cs="Arial"/>
          <w:sz w:val="20"/>
          <w:szCs w:val="20"/>
        </w:rPr>
      </w:pPr>
    </w:p>
    <w:p w14:paraId="6B059A2A" w14:textId="77777777" w:rsidR="00482695" w:rsidRPr="001B2267" w:rsidRDefault="00482695" w:rsidP="000055E1">
      <w:pPr>
        <w:pStyle w:val="Heading3"/>
        <w:spacing w:before="0" w:line="240" w:lineRule="auto"/>
        <w:rPr>
          <w:rFonts w:ascii="Arial" w:eastAsiaTheme="minorHAnsi" w:hAnsi="Arial" w:cs="Arial"/>
          <w:b/>
          <w:bCs/>
          <w:color w:val="auto"/>
          <w:sz w:val="20"/>
          <w:szCs w:val="20"/>
        </w:rPr>
      </w:pPr>
      <w:r w:rsidRPr="001B2267">
        <w:rPr>
          <w:rFonts w:ascii="Arial" w:eastAsiaTheme="minorHAnsi" w:hAnsi="Arial" w:cs="Arial"/>
          <w:b/>
          <w:bCs/>
          <w:color w:val="auto"/>
          <w:sz w:val="20"/>
          <w:szCs w:val="20"/>
        </w:rPr>
        <w:t xml:space="preserve">Back-Up Plan If Something Goes Wrong </w:t>
      </w:r>
    </w:p>
    <w:p w14:paraId="50F81D64" w14:textId="77777777" w:rsidR="00482695" w:rsidRPr="001B2267" w:rsidRDefault="00482695" w:rsidP="000055E1">
      <w:pPr>
        <w:rPr>
          <w:rFonts w:cs="Arial"/>
          <w:sz w:val="20"/>
          <w:szCs w:val="20"/>
        </w:rPr>
      </w:pPr>
      <w:r w:rsidRPr="001B2267">
        <w:rPr>
          <w:rFonts w:cs="Arial"/>
          <w:sz w:val="20"/>
          <w:szCs w:val="20"/>
        </w:rPr>
        <w:t xml:space="preserve">If you find that some part of our online course is not working, please follow these steps until the issue is resolved: </w:t>
      </w:r>
    </w:p>
    <w:p w14:paraId="598C60F7" w14:textId="77777777" w:rsidR="00482695" w:rsidRPr="001B2267" w:rsidRDefault="00482695" w:rsidP="000055E1">
      <w:pPr>
        <w:pStyle w:val="ListParagraph"/>
        <w:numPr>
          <w:ilvl w:val="0"/>
          <w:numId w:val="7"/>
        </w:numPr>
        <w:rPr>
          <w:rFonts w:cs="Arial"/>
          <w:sz w:val="20"/>
          <w:szCs w:val="20"/>
        </w:rPr>
      </w:pPr>
      <w:r w:rsidRPr="001B2267">
        <w:rPr>
          <w:rFonts w:cs="Arial"/>
          <w:sz w:val="20"/>
          <w:szCs w:val="20"/>
        </w:rPr>
        <w:t xml:space="preserve">Don't panic! We will solve the problem and make adjustments. </w:t>
      </w:r>
    </w:p>
    <w:p w14:paraId="7970C330" w14:textId="77777777" w:rsidR="00482695" w:rsidRPr="001B2267" w:rsidRDefault="00482695" w:rsidP="000055E1">
      <w:pPr>
        <w:pStyle w:val="ListParagraph"/>
        <w:numPr>
          <w:ilvl w:val="0"/>
          <w:numId w:val="7"/>
        </w:numPr>
        <w:rPr>
          <w:rFonts w:cs="Arial"/>
          <w:sz w:val="20"/>
          <w:szCs w:val="20"/>
        </w:rPr>
      </w:pPr>
      <w:r w:rsidRPr="001B2267">
        <w:rPr>
          <w:rFonts w:cs="Arial"/>
          <w:sz w:val="20"/>
          <w:szCs w:val="20"/>
        </w:rPr>
        <w:t xml:space="preserve">First check to see if you have missed an availability date. Some course items may only be available during a certain window of time. </w:t>
      </w:r>
    </w:p>
    <w:p w14:paraId="75FCF202" w14:textId="77777777" w:rsidR="00482695" w:rsidRPr="001B2267" w:rsidRDefault="00482695" w:rsidP="000055E1">
      <w:pPr>
        <w:pStyle w:val="ListParagraph"/>
        <w:numPr>
          <w:ilvl w:val="0"/>
          <w:numId w:val="7"/>
        </w:numPr>
        <w:rPr>
          <w:rFonts w:cs="Arial"/>
          <w:sz w:val="20"/>
          <w:szCs w:val="20"/>
        </w:rPr>
      </w:pPr>
      <w:r w:rsidRPr="001B2267">
        <w:rPr>
          <w:rFonts w:cs="Arial"/>
          <w:sz w:val="20"/>
          <w:szCs w:val="20"/>
        </w:rPr>
        <w:lastRenderedPageBreak/>
        <w:t xml:space="preserve">Try checking the Problem Solver discussion to see if any of your classmates are experiencing the same issue. </w:t>
      </w:r>
    </w:p>
    <w:p w14:paraId="03DD3463" w14:textId="77777777" w:rsidR="00482695" w:rsidRPr="001B2267" w:rsidRDefault="00482695" w:rsidP="000055E1">
      <w:pPr>
        <w:pStyle w:val="ListParagraph"/>
        <w:numPr>
          <w:ilvl w:val="0"/>
          <w:numId w:val="7"/>
        </w:numPr>
        <w:rPr>
          <w:rFonts w:cs="Arial"/>
          <w:sz w:val="20"/>
          <w:szCs w:val="20"/>
        </w:rPr>
      </w:pPr>
      <w:r w:rsidRPr="001B2267">
        <w:rPr>
          <w:rFonts w:cs="Arial"/>
          <w:sz w:val="20"/>
          <w:szCs w:val="20"/>
        </w:rPr>
        <w:t xml:space="preserve">Check to see if I have posted any announcements in the course News on the course homepage or emailed the class. </w:t>
      </w:r>
    </w:p>
    <w:p w14:paraId="582F5E9B" w14:textId="0613E940" w:rsidR="00482695" w:rsidRPr="001B2267" w:rsidRDefault="00482695" w:rsidP="000055E1">
      <w:pPr>
        <w:pStyle w:val="ListParagraph"/>
        <w:numPr>
          <w:ilvl w:val="0"/>
          <w:numId w:val="7"/>
        </w:numPr>
        <w:rPr>
          <w:rFonts w:cs="Arial"/>
          <w:sz w:val="20"/>
          <w:szCs w:val="20"/>
        </w:rPr>
      </w:pPr>
      <w:r w:rsidRPr="001B2267">
        <w:rPr>
          <w:rFonts w:cs="Arial"/>
          <w:sz w:val="20"/>
          <w:szCs w:val="20"/>
        </w:rPr>
        <w:t xml:space="preserve">If you still have difficulties, contact the help desk </w:t>
      </w:r>
      <w:bookmarkStart w:id="22" w:name="_Int_erWrrTd1"/>
      <w:r w:rsidRPr="001B2267">
        <w:rPr>
          <w:rFonts w:cs="Arial"/>
          <w:sz w:val="20"/>
          <w:szCs w:val="20"/>
        </w:rPr>
        <w:t>at</w:t>
      </w:r>
      <w:bookmarkEnd w:id="22"/>
      <w:r w:rsidRPr="001B2267">
        <w:rPr>
          <w:rFonts w:cs="Arial"/>
          <w:sz w:val="20"/>
          <w:szCs w:val="20"/>
        </w:rPr>
        <w:t xml:space="preserve"> </w:t>
      </w:r>
      <w:bookmarkStart w:id="23" w:name="_Int_3Tw2RBgO"/>
      <w:proofErr w:type="gramStart"/>
      <w:r w:rsidRPr="001B2267">
        <w:rPr>
          <w:rFonts w:cs="Arial"/>
          <w:sz w:val="20"/>
          <w:szCs w:val="20"/>
        </w:rPr>
        <w:t>269.387.HELP</w:t>
      </w:r>
      <w:bookmarkEnd w:id="23"/>
      <w:proofErr w:type="gramEnd"/>
      <w:r w:rsidRPr="001B2267">
        <w:rPr>
          <w:rFonts w:cs="Arial"/>
          <w:sz w:val="20"/>
          <w:szCs w:val="20"/>
        </w:rPr>
        <w:t xml:space="preserve">(4357), </w:t>
      </w:r>
      <w:hyperlink r:id="rId17">
        <w:r w:rsidRPr="001B2267">
          <w:rPr>
            <w:rStyle w:val="Hyperlink"/>
            <w:rFonts w:cs="Arial"/>
            <w:sz w:val="20"/>
            <w:szCs w:val="20"/>
          </w:rPr>
          <w:t>help.desk@wmich.edu</w:t>
        </w:r>
      </w:hyperlink>
      <w:r w:rsidRPr="001B2267">
        <w:rPr>
          <w:rFonts w:cs="Arial"/>
          <w:sz w:val="20"/>
          <w:szCs w:val="20"/>
        </w:rPr>
        <w:t xml:space="preserve">, or </w:t>
      </w:r>
      <w:hyperlink r:id="rId18">
        <w:r w:rsidRPr="001B2267">
          <w:rPr>
            <w:rStyle w:val="Hyperlink"/>
            <w:rFonts w:cs="Arial"/>
            <w:sz w:val="20"/>
            <w:szCs w:val="20"/>
          </w:rPr>
          <w:t>http://www.wmich.edu/helpdesk/</w:t>
        </w:r>
      </w:hyperlink>
      <w:r w:rsidRPr="001B2267">
        <w:rPr>
          <w:rFonts w:cs="Arial"/>
          <w:sz w:val="20"/>
          <w:szCs w:val="20"/>
        </w:rPr>
        <w:t xml:space="preserve">. They will attempt to identify the problem and route your concern for the quickest resolution. They will contact me if necessary. </w:t>
      </w:r>
    </w:p>
    <w:p w14:paraId="2C4D3355" w14:textId="77777777" w:rsidR="00482695" w:rsidRPr="001B2267" w:rsidRDefault="00482695" w:rsidP="000055E1">
      <w:pPr>
        <w:pStyle w:val="ListParagraph"/>
        <w:numPr>
          <w:ilvl w:val="0"/>
          <w:numId w:val="7"/>
        </w:numPr>
        <w:rPr>
          <w:rFonts w:cs="Arial"/>
          <w:sz w:val="20"/>
          <w:szCs w:val="20"/>
        </w:rPr>
      </w:pPr>
      <w:r w:rsidRPr="001B2267">
        <w:rPr>
          <w:rFonts w:cs="Arial"/>
          <w:sz w:val="20"/>
          <w:szCs w:val="20"/>
        </w:rPr>
        <w:t>Send me an email with the course number and issue name in the subject line and a description of the issue in the body </w:t>
      </w:r>
      <w:r w:rsidRPr="001B2267">
        <w:rPr>
          <w:rFonts w:cs="Arial"/>
          <w:b/>
          <w:sz w:val="20"/>
          <w:szCs w:val="20"/>
        </w:rPr>
        <w:t>before the due date</w:t>
      </w:r>
      <w:r w:rsidRPr="001B2267">
        <w:rPr>
          <w:rFonts w:cs="Arial"/>
          <w:sz w:val="20"/>
          <w:szCs w:val="20"/>
        </w:rPr>
        <w:t xml:space="preserve"> of an assignment. </w:t>
      </w:r>
    </w:p>
    <w:p w14:paraId="28B7013F" w14:textId="77777777" w:rsidR="00482695" w:rsidRPr="001B2267" w:rsidRDefault="00482695" w:rsidP="000055E1">
      <w:pPr>
        <w:pStyle w:val="ListParagraph"/>
        <w:numPr>
          <w:ilvl w:val="0"/>
          <w:numId w:val="7"/>
        </w:numPr>
        <w:rPr>
          <w:rFonts w:cs="Arial"/>
          <w:sz w:val="20"/>
          <w:szCs w:val="20"/>
        </w:rPr>
      </w:pPr>
      <w:r w:rsidRPr="001B2267">
        <w:rPr>
          <w:rFonts w:cs="Arial"/>
          <w:sz w:val="20"/>
          <w:szCs w:val="20"/>
        </w:rPr>
        <w:t xml:space="preserve">There is a D2L “Live Chat” icon on your Elearning homepage for assistance. </w:t>
      </w:r>
    </w:p>
    <w:p w14:paraId="0FB79EAA" w14:textId="77777777" w:rsidR="00482695" w:rsidRPr="001B2267" w:rsidRDefault="00482695" w:rsidP="000055E1">
      <w:pPr>
        <w:pStyle w:val="ListParagraph"/>
        <w:numPr>
          <w:ilvl w:val="0"/>
          <w:numId w:val="7"/>
        </w:numPr>
        <w:rPr>
          <w:rFonts w:cs="Arial"/>
          <w:sz w:val="20"/>
          <w:szCs w:val="20"/>
        </w:rPr>
      </w:pPr>
      <w:r w:rsidRPr="001B2267">
        <w:rPr>
          <w:rFonts w:cs="Arial"/>
          <w:b/>
          <w:bCs/>
          <w:sz w:val="20"/>
          <w:szCs w:val="20"/>
        </w:rPr>
        <w:t>Do not automatically email your assignments</w:t>
      </w:r>
      <w:r w:rsidRPr="001B2267">
        <w:rPr>
          <w:rFonts w:cs="Arial"/>
          <w:sz w:val="20"/>
          <w:szCs w:val="20"/>
        </w:rPr>
        <w:t xml:space="preserve"> if technology is not working. I can adjust the course in various ways to accommodate an issue. You will be able to complete the course requirements. </w:t>
      </w:r>
    </w:p>
    <w:p w14:paraId="124E8BE5" w14:textId="77777777" w:rsidR="00482695" w:rsidRPr="001B2267" w:rsidRDefault="00482695" w:rsidP="000055E1">
      <w:pPr>
        <w:pStyle w:val="ListParagraph"/>
        <w:numPr>
          <w:ilvl w:val="0"/>
          <w:numId w:val="7"/>
        </w:numPr>
        <w:rPr>
          <w:rFonts w:cs="Arial"/>
          <w:sz w:val="20"/>
          <w:szCs w:val="20"/>
        </w:rPr>
      </w:pPr>
      <w:r w:rsidRPr="001B2267">
        <w:rPr>
          <w:rFonts w:cs="Arial"/>
          <w:sz w:val="20"/>
          <w:szCs w:val="20"/>
        </w:rPr>
        <w:t xml:space="preserve">Continue to watch for email or postings in the News widget on the course homepage for adjustments to the normal course procedures. </w:t>
      </w:r>
    </w:p>
    <w:p w14:paraId="6A598324" w14:textId="77777777" w:rsidR="00482695" w:rsidRPr="001B2267" w:rsidRDefault="00482695" w:rsidP="000055E1">
      <w:pPr>
        <w:rPr>
          <w:rFonts w:cs="Arial"/>
          <w:sz w:val="20"/>
          <w:szCs w:val="20"/>
        </w:rPr>
      </w:pPr>
    </w:p>
    <w:p w14:paraId="0708E9B4" w14:textId="77777777" w:rsidR="00482695" w:rsidRPr="001B2267" w:rsidRDefault="00482695" w:rsidP="000055E1">
      <w:pPr>
        <w:rPr>
          <w:rFonts w:cs="Arial"/>
          <w:sz w:val="20"/>
          <w:szCs w:val="20"/>
        </w:rPr>
      </w:pPr>
      <w:r w:rsidRPr="001B2267">
        <w:rPr>
          <w:rFonts w:cs="Arial"/>
          <w:b/>
          <w:bCs/>
          <w:sz w:val="20"/>
          <w:szCs w:val="20"/>
        </w:rPr>
        <w:t xml:space="preserve">Important Note: </w:t>
      </w:r>
      <w:r w:rsidRPr="001B2267">
        <w:rPr>
          <w:rFonts w:cs="Arial"/>
          <w:sz w:val="20"/>
          <w:szCs w:val="20"/>
        </w:rPr>
        <w:t>This syllabus, along with course assignments and due dates, are subject to change. It is the student’s responsibility to check Elearning for corrections or updates to the syllabus. Any changes will be clearly noted in course announcements or through Webmail email.</w:t>
      </w:r>
    </w:p>
    <w:p w14:paraId="7BFA47E6" w14:textId="77777777" w:rsidR="00482695" w:rsidRPr="001B2267" w:rsidRDefault="00482695" w:rsidP="000055E1">
      <w:pPr>
        <w:rPr>
          <w:rFonts w:cs="Arial"/>
          <w:sz w:val="20"/>
          <w:szCs w:val="20"/>
        </w:rPr>
      </w:pPr>
    </w:p>
    <w:p w14:paraId="4BA53485" w14:textId="77777777"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t xml:space="preserve">Discussion Forums &amp; Topics </w:t>
      </w:r>
    </w:p>
    <w:p w14:paraId="1BDCB6CC" w14:textId="77777777" w:rsidR="00482695" w:rsidRPr="001B2267" w:rsidRDefault="00482695" w:rsidP="000055E1">
      <w:pPr>
        <w:rPr>
          <w:rFonts w:cs="Arial"/>
          <w:sz w:val="20"/>
          <w:szCs w:val="20"/>
        </w:rPr>
      </w:pPr>
      <w:r w:rsidRPr="001B2267">
        <w:rPr>
          <w:rFonts w:cs="Arial"/>
          <w:sz w:val="20"/>
          <w:szCs w:val="20"/>
        </w:rPr>
        <w:t xml:space="preserve">The Discussions tool provides an area for collaboration and communication, allowing learners to post, read and reply to messages on different topics, share thoughts about course materials, ask questions, share files and work with peers. You can find course discussions in the module content area, as well as in the discussion tool. </w:t>
      </w:r>
    </w:p>
    <w:p w14:paraId="7D5D79D6" w14:textId="77777777" w:rsidR="00482695" w:rsidRPr="001B2267" w:rsidRDefault="00482695" w:rsidP="000055E1">
      <w:pPr>
        <w:rPr>
          <w:rFonts w:cs="Arial"/>
          <w:sz w:val="20"/>
          <w:szCs w:val="20"/>
        </w:rPr>
      </w:pPr>
    </w:p>
    <w:p w14:paraId="0617FCC2" w14:textId="77777777" w:rsidR="00482695" w:rsidRPr="001B2267" w:rsidRDefault="00482695" w:rsidP="000055E1">
      <w:pPr>
        <w:rPr>
          <w:rFonts w:cs="Arial"/>
          <w:sz w:val="20"/>
          <w:szCs w:val="20"/>
        </w:rPr>
      </w:pPr>
      <w:r w:rsidRPr="001B2267">
        <w:rPr>
          <w:rFonts w:cs="Arial"/>
          <w:sz w:val="20"/>
          <w:szCs w:val="20"/>
        </w:rPr>
        <w:t xml:space="preserve">You will find the following discussion topics </w:t>
      </w:r>
      <w:bookmarkStart w:id="24" w:name="_Int_tmrb4C40"/>
      <w:r w:rsidRPr="001B2267">
        <w:rPr>
          <w:rFonts w:cs="Arial"/>
          <w:sz w:val="20"/>
          <w:szCs w:val="20"/>
        </w:rPr>
        <w:t>in</w:t>
      </w:r>
      <w:bookmarkEnd w:id="24"/>
      <w:r w:rsidRPr="001B2267">
        <w:rPr>
          <w:rFonts w:cs="Arial"/>
          <w:sz w:val="20"/>
          <w:szCs w:val="20"/>
        </w:rPr>
        <w:t xml:space="preserve"> the course site: </w:t>
      </w:r>
    </w:p>
    <w:p w14:paraId="6148553F" w14:textId="77777777" w:rsidR="00482695" w:rsidRPr="001B2267" w:rsidRDefault="00482695" w:rsidP="000055E1">
      <w:pPr>
        <w:pStyle w:val="ListParagraph"/>
        <w:numPr>
          <w:ilvl w:val="0"/>
          <w:numId w:val="6"/>
        </w:numPr>
        <w:rPr>
          <w:rFonts w:cs="Arial"/>
          <w:sz w:val="20"/>
          <w:szCs w:val="20"/>
        </w:rPr>
      </w:pPr>
      <w:bookmarkStart w:id="25" w:name="_Int_tiMFgGXl"/>
      <w:r w:rsidRPr="001B2267">
        <w:rPr>
          <w:rFonts w:cs="Arial"/>
          <w:b/>
          <w:bCs/>
          <w:sz w:val="20"/>
          <w:szCs w:val="20"/>
        </w:rPr>
        <w:t>Introductions</w:t>
      </w:r>
      <w:bookmarkEnd w:id="25"/>
      <w:r w:rsidRPr="001B2267">
        <w:rPr>
          <w:rFonts w:cs="Arial"/>
          <w:b/>
          <w:bCs/>
          <w:sz w:val="20"/>
          <w:szCs w:val="20"/>
        </w:rPr>
        <w:t xml:space="preserve">: </w:t>
      </w:r>
      <w:r w:rsidRPr="001B2267">
        <w:rPr>
          <w:rFonts w:cs="Arial"/>
          <w:sz w:val="20"/>
          <w:szCs w:val="20"/>
        </w:rPr>
        <w:t>You will use this discussion to introduce yourself to your classmates. Introduction discussion instructions will be posted in Elearning.</w:t>
      </w:r>
    </w:p>
    <w:p w14:paraId="2EFB49A0" w14:textId="5C7F7975" w:rsidR="00482695" w:rsidRPr="001B2267" w:rsidRDefault="00482695" w:rsidP="000055E1">
      <w:pPr>
        <w:pStyle w:val="ListParagraph"/>
        <w:numPr>
          <w:ilvl w:val="0"/>
          <w:numId w:val="6"/>
        </w:numPr>
        <w:rPr>
          <w:rFonts w:cs="Arial"/>
          <w:sz w:val="20"/>
          <w:szCs w:val="20"/>
        </w:rPr>
      </w:pPr>
      <w:r w:rsidRPr="001B2267">
        <w:rPr>
          <w:rFonts w:cs="Arial"/>
          <w:b/>
          <w:bCs/>
          <w:sz w:val="20"/>
          <w:szCs w:val="20"/>
        </w:rPr>
        <w:t>Problem Solver:</w:t>
      </w:r>
      <w:r w:rsidRPr="001B2267">
        <w:rPr>
          <w:rFonts w:cs="Arial"/>
          <w:sz w:val="20"/>
          <w:szCs w:val="20"/>
        </w:rPr>
        <w:t xml:space="preserve"> Use this discussion to check if your classmates can help you with any difficulties, you may be experiencing in your course. Topics of a personal nature should be addressed by emailing your instructor directly</w:t>
      </w:r>
      <w:r w:rsidRPr="001B2267">
        <w:rPr>
          <w:rFonts w:cs="Arial"/>
          <w:sz w:val="20"/>
          <w:szCs w:val="20"/>
        </w:rPr>
        <w:t xml:space="preserve">. </w:t>
      </w:r>
    </w:p>
    <w:p w14:paraId="79443CA3" w14:textId="77777777" w:rsidR="00482695" w:rsidRPr="001B2267" w:rsidRDefault="00482695" w:rsidP="000055E1">
      <w:pPr>
        <w:pStyle w:val="ListParagraph"/>
        <w:numPr>
          <w:ilvl w:val="0"/>
          <w:numId w:val="6"/>
        </w:numPr>
        <w:rPr>
          <w:rFonts w:cs="Arial"/>
          <w:sz w:val="20"/>
          <w:szCs w:val="20"/>
        </w:rPr>
      </w:pPr>
      <w:r w:rsidRPr="001B2267">
        <w:rPr>
          <w:rFonts w:cs="Arial"/>
          <w:b/>
          <w:sz w:val="20"/>
          <w:szCs w:val="20"/>
        </w:rPr>
        <w:t>Student Lounge:</w:t>
      </w:r>
      <w:r w:rsidRPr="001B2267">
        <w:rPr>
          <w:rFonts w:cs="Arial"/>
          <w:sz w:val="20"/>
          <w:szCs w:val="20"/>
        </w:rPr>
        <w:t xml:space="preserve"> Use this forum to celebrate your personal accomplishments, encourage each other, post inspirational quotes, etc. </w:t>
      </w:r>
    </w:p>
    <w:p w14:paraId="49D73E4A" w14:textId="77777777" w:rsidR="00482695" w:rsidRPr="001B2267" w:rsidRDefault="00482695" w:rsidP="000055E1">
      <w:pPr>
        <w:rPr>
          <w:rFonts w:cs="Arial"/>
          <w:sz w:val="20"/>
          <w:szCs w:val="20"/>
        </w:rPr>
      </w:pPr>
    </w:p>
    <w:p w14:paraId="617D6723" w14:textId="77777777"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t xml:space="preserve">Dropbox </w:t>
      </w:r>
    </w:p>
    <w:p w14:paraId="22EA83C8" w14:textId="77777777" w:rsidR="00482695" w:rsidRPr="001B2267" w:rsidRDefault="00482695" w:rsidP="000055E1">
      <w:pPr>
        <w:rPr>
          <w:rFonts w:cs="Arial"/>
          <w:sz w:val="20"/>
          <w:szCs w:val="20"/>
        </w:rPr>
      </w:pPr>
      <w:r w:rsidRPr="001B2267">
        <w:rPr>
          <w:rFonts w:cs="Arial"/>
          <w:sz w:val="20"/>
          <w:szCs w:val="20"/>
        </w:rPr>
        <w:t xml:space="preserve">Students use the Dropbox tool to upload and submit assignments to submissions folders in Elearning, eliminating the need to email or physically submit their work to instructors. Unless indicated otherwise in the learning modules, you will submit assignments using the Dropbox tool. The due dates in Dropbox match the due dates in the schedule. </w:t>
      </w:r>
    </w:p>
    <w:p w14:paraId="19CE4FDF" w14:textId="77777777" w:rsidR="00482695" w:rsidRPr="001B2267" w:rsidRDefault="00482695" w:rsidP="000055E1">
      <w:pPr>
        <w:rPr>
          <w:rFonts w:cs="Arial"/>
          <w:sz w:val="20"/>
          <w:szCs w:val="20"/>
        </w:rPr>
      </w:pPr>
    </w:p>
    <w:p w14:paraId="1ADAEB0A" w14:textId="77777777" w:rsidR="00482695" w:rsidRPr="001B2267" w:rsidRDefault="00482695" w:rsidP="000055E1">
      <w:pPr>
        <w:rPr>
          <w:rFonts w:cs="Arial"/>
          <w:sz w:val="20"/>
          <w:szCs w:val="20"/>
        </w:rPr>
      </w:pPr>
      <w:r w:rsidRPr="001B2267">
        <w:rPr>
          <w:rFonts w:cs="Arial"/>
          <w:sz w:val="20"/>
          <w:szCs w:val="20"/>
        </w:rPr>
        <w:t xml:space="preserve">You can find Dropbox Assessments in the module content area, as well as in the Dropbox Assessment tool. </w:t>
      </w:r>
    </w:p>
    <w:p w14:paraId="5B77ADFB" w14:textId="77777777" w:rsidR="00482695" w:rsidRPr="001B2267" w:rsidRDefault="00482695" w:rsidP="000055E1">
      <w:pPr>
        <w:rPr>
          <w:rFonts w:cs="Arial"/>
          <w:sz w:val="20"/>
          <w:szCs w:val="20"/>
        </w:rPr>
      </w:pPr>
    </w:p>
    <w:p w14:paraId="195A5DBD" w14:textId="77777777"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t xml:space="preserve">Quizzes </w:t>
      </w:r>
    </w:p>
    <w:p w14:paraId="3ACAD02F" w14:textId="77777777" w:rsidR="00482695" w:rsidRPr="001B2267" w:rsidRDefault="00482695" w:rsidP="000055E1">
      <w:pPr>
        <w:rPr>
          <w:rFonts w:cs="Arial"/>
          <w:sz w:val="20"/>
          <w:szCs w:val="20"/>
        </w:rPr>
      </w:pPr>
      <w:r w:rsidRPr="001B2267">
        <w:rPr>
          <w:rFonts w:cs="Arial"/>
          <w:sz w:val="20"/>
          <w:szCs w:val="20"/>
        </w:rPr>
        <w:t>The quiz tool is used to take fully online quizzes and exams. In some cases, the quiz will be graded automatically, and you will receive feedback and a grade immediately. In other cases, some questions will have to be graded before you will receive a score – for instance, if there is an essay or short answer question.</w:t>
      </w:r>
    </w:p>
    <w:p w14:paraId="11A18194" w14:textId="77777777" w:rsidR="00482695" w:rsidRPr="001B2267" w:rsidRDefault="00482695" w:rsidP="000055E1">
      <w:pPr>
        <w:rPr>
          <w:rFonts w:cs="Arial"/>
          <w:sz w:val="20"/>
          <w:szCs w:val="20"/>
        </w:rPr>
      </w:pPr>
    </w:p>
    <w:p w14:paraId="7BF4D0D2" w14:textId="77777777" w:rsidR="00482695" w:rsidRPr="001B2267" w:rsidRDefault="00482695" w:rsidP="000055E1">
      <w:pPr>
        <w:rPr>
          <w:rFonts w:cs="Arial"/>
          <w:sz w:val="20"/>
          <w:szCs w:val="20"/>
        </w:rPr>
      </w:pPr>
      <w:r w:rsidRPr="001B2267">
        <w:rPr>
          <w:rFonts w:cs="Arial"/>
          <w:sz w:val="20"/>
          <w:szCs w:val="20"/>
        </w:rPr>
        <w:t xml:space="preserve">You can find Quizzes in the module content area, as well as in the Quiz tool. </w:t>
      </w:r>
    </w:p>
    <w:p w14:paraId="79FC021F" w14:textId="77777777" w:rsidR="00482695" w:rsidRPr="001B2267" w:rsidRDefault="00482695" w:rsidP="000055E1">
      <w:pPr>
        <w:rPr>
          <w:rFonts w:cs="Arial"/>
          <w:sz w:val="20"/>
          <w:szCs w:val="20"/>
        </w:rPr>
      </w:pPr>
    </w:p>
    <w:p w14:paraId="53EA4696" w14:textId="77777777" w:rsidR="00482695" w:rsidRPr="001B2267" w:rsidRDefault="00482695" w:rsidP="000055E1">
      <w:pPr>
        <w:rPr>
          <w:rFonts w:cs="Arial"/>
          <w:sz w:val="20"/>
          <w:szCs w:val="20"/>
        </w:rPr>
      </w:pPr>
      <w:r w:rsidRPr="001B2267">
        <w:rPr>
          <w:rFonts w:cs="Arial"/>
          <w:b/>
          <w:sz w:val="20"/>
          <w:szCs w:val="20"/>
        </w:rPr>
        <w:t xml:space="preserve">Note: </w:t>
      </w:r>
      <w:r w:rsidRPr="001B2267">
        <w:rPr>
          <w:rFonts w:cs="Arial"/>
          <w:sz w:val="20"/>
          <w:szCs w:val="20"/>
        </w:rPr>
        <w:t>Additional assistance for these tools can be found on the</w:t>
      </w:r>
      <w:hyperlink r:id="rId19" w:history="1">
        <w:r w:rsidRPr="001B2267">
          <w:rPr>
            <w:rStyle w:val="Hyperlink"/>
            <w:rFonts w:cs="Arial"/>
            <w:sz w:val="20"/>
            <w:szCs w:val="20"/>
          </w:rPr>
          <w:t xml:space="preserve"> Elearning Student Tutorials</w:t>
        </w:r>
      </w:hyperlink>
      <w:r w:rsidRPr="001B2267">
        <w:rPr>
          <w:rFonts w:cs="Arial"/>
          <w:sz w:val="20"/>
          <w:szCs w:val="20"/>
        </w:rPr>
        <w:t xml:space="preserve"> page.</w:t>
      </w:r>
    </w:p>
    <w:p w14:paraId="5DA2D4E9" w14:textId="77777777"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lastRenderedPageBreak/>
        <w:t xml:space="preserve">Synchronous Sessions </w:t>
      </w:r>
    </w:p>
    <w:p w14:paraId="4ACEE87A" w14:textId="77777777" w:rsidR="00482695" w:rsidRPr="001B2267" w:rsidRDefault="00482695" w:rsidP="000055E1">
      <w:pPr>
        <w:rPr>
          <w:rFonts w:cs="Arial"/>
          <w:sz w:val="20"/>
          <w:szCs w:val="20"/>
        </w:rPr>
      </w:pPr>
      <w:r w:rsidRPr="001B2267">
        <w:rPr>
          <w:rFonts w:cs="Arial"/>
          <w:sz w:val="20"/>
          <w:szCs w:val="20"/>
        </w:rPr>
        <w:t xml:space="preserve">In addition to the learning activities noted above, I will also hold synchronous sessions at dates and times that are noted in the Elearning course shell. More information will become available as the course progresses. </w:t>
      </w:r>
    </w:p>
    <w:p w14:paraId="7EB9777E" w14:textId="77777777" w:rsidR="00482695" w:rsidRPr="001B2267" w:rsidRDefault="00482695" w:rsidP="000055E1">
      <w:pPr>
        <w:rPr>
          <w:rFonts w:cs="Arial"/>
          <w:sz w:val="20"/>
          <w:szCs w:val="20"/>
        </w:rPr>
      </w:pPr>
    </w:p>
    <w:p w14:paraId="2C2A218C" w14:textId="49222C9C" w:rsidR="00482695" w:rsidRPr="001B2267" w:rsidRDefault="00482695" w:rsidP="000055E1">
      <w:pPr>
        <w:pStyle w:val="Heading1"/>
        <w:rPr>
          <w:rFonts w:cs="Arial"/>
          <w:sz w:val="20"/>
          <w:szCs w:val="20"/>
        </w:rPr>
      </w:pPr>
      <w:bookmarkStart w:id="26" w:name="_Toc132988057"/>
      <w:bookmarkStart w:id="27" w:name="_Toc136436086"/>
      <w:r w:rsidRPr="001B2267">
        <w:rPr>
          <w:rFonts w:cs="Arial"/>
          <w:sz w:val="20"/>
          <w:szCs w:val="20"/>
        </w:rPr>
        <w:t xml:space="preserve">Student Learning Outcomes </w:t>
      </w:r>
      <w:r w:rsidR="000407E5" w:rsidRPr="001B2267">
        <w:rPr>
          <w:rFonts w:cs="Arial"/>
          <w:sz w:val="20"/>
          <w:szCs w:val="20"/>
          <w:highlight w:val="yellow"/>
        </w:rPr>
        <w:t>&lt;&lt;</w:t>
      </w:r>
      <w:r w:rsidRPr="001B2267">
        <w:rPr>
          <w:rFonts w:cs="Arial"/>
          <w:sz w:val="20"/>
          <w:szCs w:val="20"/>
        </w:rPr>
        <w:t>Required</w:t>
      </w:r>
      <w:r w:rsidR="00DF719F" w:rsidRPr="001B2267">
        <w:rPr>
          <w:rFonts w:cs="Arial"/>
          <w:sz w:val="20"/>
          <w:szCs w:val="20"/>
          <w:highlight w:val="yellow"/>
        </w:rPr>
        <w:t>&gt;&gt;</w:t>
      </w:r>
      <w:bookmarkEnd w:id="26"/>
      <w:bookmarkEnd w:id="27"/>
    </w:p>
    <w:p w14:paraId="6755CC9A" w14:textId="22EEDA4A"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Sample learning objectives</w:t>
      </w:r>
      <w:r w:rsidR="00102A10" w:rsidRPr="001B2267">
        <w:rPr>
          <w:rFonts w:cs="Arial"/>
          <w:sz w:val="20"/>
          <w:szCs w:val="20"/>
          <w:highlight w:val="yellow"/>
        </w:rPr>
        <w:t>&gt;&gt;</w:t>
      </w:r>
      <w:r w:rsidR="00482695" w:rsidRPr="001B2267">
        <w:rPr>
          <w:rFonts w:cs="Arial"/>
          <w:sz w:val="20"/>
          <w:szCs w:val="20"/>
          <w:highlight w:val="yellow"/>
        </w:rPr>
        <w:t>:</w:t>
      </w:r>
    </w:p>
    <w:p w14:paraId="61971A7E" w14:textId="77777777" w:rsidR="00482695" w:rsidRPr="001B2267" w:rsidRDefault="00482695" w:rsidP="000055E1">
      <w:pPr>
        <w:pStyle w:val="ListParagraph"/>
        <w:numPr>
          <w:ilvl w:val="0"/>
          <w:numId w:val="2"/>
        </w:numPr>
        <w:rPr>
          <w:rFonts w:cs="Arial"/>
          <w:sz w:val="20"/>
          <w:szCs w:val="20"/>
        </w:rPr>
      </w:pPr>
      <w:r w:rsidRPr="001B2267">
        <w:rPr>
          <w:rFonts w:cs="Arial"/>
          <w:sz w:val="20"/>
          <w:szCs w:val="20"/>
        </w:rPr>
        <w:t xml:space="preserve">Identify the appropriate type of long-term care based on categories of patient needs. </w:t>
      </w:r>
    </w:p>
    <w:p w14:paraId="7CE038D9" w14:textId="77777777" w:rsidR="00482695" w:rsidRPr="001B2267" w:rsidRDefault="00482695" w:rsidP="000055E1">
      <w:pPr>
        <w:pStyle w:val="ListParagraph"/>
        <w:numPr>
          <w:ilvl w:val="0"/>
          <w:numId w:val="2"/>
        </w:numPr>
        <w:rPr>
          <w:rFonts w:cs="Arial"/>
          <w:sz w:val="20"/>
          <w:szCs w:val="20"/>
        </w:rPr>
      </w:pPr>
      <w:r w:rsidRPr="001B2267">
        <w:rPr>
          <w:rFonts w:cs="Arial"/>
          <w:sz w:val="20"/>
          <w:szCs w:val="20"/>
        </w:rPr>
        <w:t>Use energy principles to determine the stress states of structures comprised of one-dimensional elements (beams, columns, and rods).</w:t>
      </w:r>
    </w:p>
    <w:p w14:paraId="40F1DE4F" w14:textId="77777777" w:rsidR="00482695" w:rsidRPr="001B2267" w:rsidRDefault="00482695" w:rsidP="000055E1">
      <w:pPr>
        <w:pStyle w:val="ListParagraph"/>
        <w:numPr>
          <w:ilvl w:val="0"/>
          <w:numId w:val="2"/>
        </w:numPr>
        <w:rPr>
          <w:rFonts w:cs="Arial"/>
          <w:sz w:val="20"/>
          <w:szCs w:val="20"/>
        </w:rPr>
      </w:pPr>
      <w:r w:rsidRPr="001B2267">
        <w:rPr>
          <w:rFonts w:cs="Arial"/>
          <w:sz w:val="20"/>
          <w:szCs w:val="20"/>
        </w:rPr>
        <w:t>Solve geometric problems concerning planes using vectors.</w:t>
      </w:r>
    </w:p>
    <w:p w14:paraId="19EA51BF" w14:textId="77777777" w:rsidR="00482695" w:rsidRPr="001B2267" w:rsidRDefault="00482695" w:rsidP="000055E1">
      <w:pPr>
        <w:rPr>
          <w:rFonts w:cs="Arial"/>
          <w:sz w:val="20"/>
          <w:szCs w:val="20"/>
        </w:rPr>
      </w:pPr>
    </w:p>
    <w:p w14:paraId="4D4EC615" w14:textId="77777777" w:rsidR="00482695" w:rsidRPr="001B2267" w:rsidRDefault="00482695" w:rsidP="000055E1">
      <w:pPr>
        <w:rPr>
          <w:rFonts w:cs="Arial"/>
          <w:sz w:val="20"/>
          <w:szCs w:val="20"/>
        </w:rPr>
      </w:pPr>
      <w:r w:rsidRPr="001B2267">
        <w:rPr>
          <w:rFonts w:cs="Arial"/>
          <w:sz w:val="20"/>
          <w:szCs w:val="20"/>
        </w:rPr>
        <w:t xml:space="preserve">Here is a link to </w:t>
      </w:r>
      <w:hyperlink r:id="rId20" w:history="1">
        <w:r w:rsidRPr="001B2267">
          <w:rPr>
            <w:rStyle w:val="Hyperlink"/>
            <w:rFonts w:cs="Arial"/>
            <w:sz w:val="20"/>
            <w:szCs w:val="20"/>
          </w:rPr>
          <w:t>Bloom's revised taxonomy</w:t>
        </w:r>
      </w:hyperlink>
      <w:r w:rsidRPr="001B2267">
        <w:rPr>
          <w:rFonts w:cs="Arial"/>
          <w:sz w:val="20"/>
          <w:szCs w:val="20"/>
        </w:rPr>
        <w:t xml:space="preserve"> for additional assistance:&gt;&gt;</w:t>
      </w:r>
    </w:p>
    <w:p w14:paraId="6211E839" w14:textId="77777777" w:rsidR="00482695" w:rsidRPr="001B2267" w:rsidRDefault="00482695" w:rsidP="000055E1">
      <w:pPr>
        <w:rPr>
          <w:rFonts w:cs="Arial"/>
          <w:sz w:val="20"/>
          <w:szCs w:val="20"/>
        </w:rPr>
      </w:pPr>
    </w:p>
    <w:p w14:paraId="6406AF51" w14:textId="6AD6C22F" w:rsidR="00482695" w:rsidRPr="001B2267" w:rsidRDefault="00482695" w:rsidP="000055E1">
      <w:pPr>
        <w:pStyle w:val="Heading2"/>
        <w:spacing w:before="0" w:line="240" w:lineRule="auto"/>
        <w:rPr>
          <w:rFonts w:ascii="Arial" w:hAnsi="Arial" w:cs="Arial"/>
          <w:b/>
          <w:bCs/>
          <w:color w:val="auto"/>
          <w:sz w:val="20"/>
          <w:szCs w:val="20"/>
        </w:rPr>
      </w:pPr>
      <w:bookmarkStart w:id="28" w:name="_Toc132988058"/>
      <w:bookmarkStart w:id="29" w:name="_Toc136436087"/>
      <w:r w:rsidRPr="001B2267">
        <w:rPr>
          <w:rFonts w:ascii="Arial" w:hAnsi="Arial" w:cs="Arial"/>
          <w:b/>
          <w:bCs/>
          <w:color w:val="auto"/>
          <w:sz w:val="20"/>
          <w:szCs w:val="20"/>
        </w:rPr>
        <w:t xml:space="preserve">Program Objectives </w:t>
      </w:r>
      <w:r w:rsidR="000407E5" w:rsidRPr="001B2267">
        <w:rPr>
          <w:rFonts w:ascii="Arial" w:hAnsi="Arial" w:cs="Arial"/>
          <w:b/>
          <w:bCs/>
          <w:color w:val="auto"/>
          <w:sz w:val="20"/>
          <w:szCs w:val="20"/>
        </w:rPr>
        <w:t>&lt;&lt;</w:t>
      </w:r>
      <w:r w:rsidRPr="001B2267">
        <w:rPr>
          <w:rFonts w:ascii="Arial" w:hAnsi="Arial" w:cs="Arial"/>
          <w:b/>
          <w:bCs/>
          <w:color w:val="auto"/>
          <w:sz w:val="20"/>
          <w:szCs w:val="20"/>
        </w:rPr>
        <w:t>Recommended&gt;</w:t>
      </w:r>
      <w:bookmarkEnd w:id="28"/>
      <w:bookmarkEnd w:id="29"/>
    </w:p>
    <w:p w14:paraId="6F80A3BE" w14:textId="7F0E2B36" w:rsidR="00482695" w:rsidRPr="001B2267" w:rsidRDefault="000407E5" w:rsidP="000055E1">
      <w:pPr>
        <w:pStyle w:val="ListParagraph"/>
        <w:numPr>
          <w:ilvl w:val="0"/>
          <w:numId w:val="2"/>
        </w:numPr>
        <w:rPr>
          <w:rFonts w:cs="Arial"/>
          <w:sz w:val="20"/>
          <w:szCs w:val="20"/>
        </w:rPr>
      </w:pPr>
      <w:r w:rsidRPr="001B2267">
        <w:rPr>
          <w:rFonts w:cs="Arial"/>
          <w:sz w:val="20"/>
          <w:szCs w:val="20"/>
          <w:highlight w:val="yellow"/>
        </w:rPr>
        <w:t>&lt;&lt;</w:t>
      </w:r>
      <w:r w:rsidR="00482695" w:rsidRPr="001B2267">
        <w:rPr>
          <w:rFonts w:cs="Arial"/>
          <w:sz w:val="20"/>
          <w:szCs w:val="20"/>
        </w:rPr>
        <w:t>If you have program objectives (your department may use the term outcome) applicable to this course, list them here</w:t>
      </w:r>
      <w:r w:rsidR="00482695" w:rsidRPr="001B2267">
        <w:rPr>
          <w:rFonts w:cs="Arial"/>
          <w:sz w:val="20"/>
          <w:szCs w:val="20"/>
          <w:highlight w:val="yellow"/>
        </w:rPr>
        <w:t>&gt;&gt;</w:t>
      </w:r>
    </w:p>
    <w:p w14:paraId="011B907F" w14:textId="77777777" w:rsidR="0032120C" w:rsidRPr="001B2267" w:rsidRDefault="0032120C" w:rsidP="000055E1">
      <w:pPr>
        <w:pStyle w:val="Heading2"/>
        <w:spacing w:before="0" w:line="240" w:lineRule="auto"/>
        <w:rPr>
          <w:rFonts w:ascii="Arial" w:hAnsi="Arial" w:cs="Arial"/>
          <w:b/>
          <w:bCs/>
          <w:color w:val="auto"/>
          <w:sz w:val="20"/>
          <w:szCs w:val="20"/>
        </w:rPr>
      </w:pPr>
      <w:bookmarkStart w:id="30" w:name="_Toc132988059"/>
    </w:p>
    <w:p w14:paraId="428791FD" w14:textId="4F58149C" w:rsidR="00482695" w:rsidRPr="001B2267" w:rsidRDefault="00482695" w:rsidP="000055E1">
      <w:pPr>
        <w:pStyle w:val="Heading2"/>
        <w:spacing w:before="0" w:line="240" w:lineRule="auto"/>
        <w:rPr>
          <w:rFonts w:ascii="Arial" w:hAnsi="Arial" w:cs="Arial"/>
          <w:b/>
          <w:bCs/>
          <w:color w:val="auto"/>
          <w:sz w:val="20"/>
          <w:szCs w:val="20"/>
        </w:rPr>
      </w:pPr>
      <w:bookmarkStart w:id="31" w:name="_Toc136436088"/>
      <w:r w:rsidRPr="001B2267">
        <w:rPr>
          <w:rFonts w:ascii="Arial" w:hAnsi="Arial" w:cs="Arial"/>
          <w:b/>
          <w:bCs/>
          <w:color w:val="auto"/>
          <w:sz w:val="20"/>
          <w:szCs w:val="20"/>
        </w:rPr>
        <w:t xml:space="preserve">Course Objectives </w:t>
      </w:r>
      <w:r w:rsidR="000407E5" w:rsidRPr="001B2267">
        <w:rPr>
          <w:rFonts w:ascii="Arial" w:hAnsi="Arial" w:cs="Arial"/>
          <w:b/>
          <w:bCs/>
          <w:color w:val="auto"/>
          <w:sz w:val="20"/>
          <w:szCs w:val="20"/>
          <w:highlight w:val="yellow"/>
        </w:rPr>
        <w:t>&lt;&lt;</w:t>
      </w:r>
      <w:r w:rsidRPr="001B2267">
        <w:rPr>
          <w:rFonts w:ascii="Arial" w:hAnsi="Arial" w:cs="Arial"/>
          <w:b/>
          <w:bCs/>
          <w:color w:val="auto"/>
          <w:sz w:val="20"/>
          <w:szCs w:val="20"/>
        </w:rPr>
        <w:t>Recommended</w:t>
      </w:r>
      <w:r w:rsidR="00DF719F" w:rsidRPr="001B2267">
        <w:rPr>
          <w:rFonts w:ascii="Arial" w:hAnsi="Arial" w:cs="Arial"/>
          <w:b/>
          <w:bCs/>
          <w:color w:val="auto"/>
          <w:sz w:val="20"/>
          <w:szCs w:val="20"/>
          <w:highlight w:val="yellow"/>
        </w:rPr>
        <w:t>&gt;&gt;</w:t>
      </w:r>
      <w:bookmarkEnd w:id="30"/>
      <w:bookmarkEnd w:id="31"/>
    </w:p>
    <w:p w14:paraId="65F86163" w14:textId="19013970"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State the primary course level learning objectives (your department may use the term outcome), including knowledge, skills, and competencies to be achieved. Inform the students how the course contributes to their learning. Use concrete verbs (e.g., identify, compare, appraise, estimate, predict) to articulate student learning outcomes and make them observable and measurable. The learning objectives guide the design of assessments and in- and out-of-class activities. A bulleted list is a good way to display these objectives, as shown below</w:t>
      </w:r>
      <w:r w:rsidR="003B3FFC" w:rsidRPr="001B2267">
        <w:rPr>
          <w:rFonts w:cs="Arial"/>
          <w:sz w:val="20"/>
          <w:szCs w:val="20"/>
          <w:highlight w:val="yellow"/>
        </w:rPr>
        <w:t>&gt;&gt;</w:t>
      </w:r>
    </w:p>
    <w:p w14:paraId="04BD01F0" w14:textId="77777777" w:rsidR="00482695" w:rsidRPr="001B2267" w:rsidRDefault="00482695" w:rsidP="000055E1">
      <w:pPr>
        <w:rPr>
          <w:rFonts w:cs="Arial"/>
          <w:sz w:val="20"/>
          <w:szCs w:val="20"/>
        </w:rPr>
      </w:pPr>
    </w:p>
    <w:p w14:paraId="62000809" w14:textId="480B989D" w:rsidR="00482695" w:rsidRPr="001B2267" w:rsidRDefault="00482695" w:rsidP="000055E1">
      <w:pPr>
        <w:pStyle w:val="Heading1"/>
        <w:rPr>
          <w:rFonts w:cs="Arial"/>
          <w:sz w:val="20"/>
          <w:szCs w:val="20"/>
        </w:rPr>
      </w:pPr>
      <w:bookmarkStart w:id="32" w:name="_Toc132988060"/>
      <w:bookmarkStart w:id="33" w:name="_Toc136436089"/>
      <w:r w:rsidRPr="001B2267">
        <w:rPr>
          <w:rFonts w:cs="Arial"/>
          <w:sz w:val="20"/>
          <w:szCs w:val="20"/>
        </w:rPr>
        <w:t xml:space="preserve">Course Calendar </w:t>
      </w:r>
      <w:r w:rsidR="000407E5" w:rsidRPr="001B2267">
        <w:rPr>
          <w:rFonts w:cs="Arial"/>
          <w:sz w:val="20"/>
          <w:szCs w:val="20"/>
          <w:highlight w:val="yellow"/>
        </w:rPr>
        <w:t>&lt;&lt;</w:t>
      </w:r>
      <w:r w:rsidRPr="001B2267">
        <w:rPr>
          <w:rFonts w:cs="Arial"/>
          <w:sz w:val="20"/>
          <w:szCs w:val="20"/>
        </w:rPr>
        <w:t>Required</w:t>
      </w:r>
      <w:r w:rsidR="00DF719F" w:rsidRPr="001B2267">
        <w:rPr>
          <w:rFonts w:cs="Arial"/>
          <w:sz w:val="20"/>
          <w:szCs w:val="20"/>
          <w:highlight w:val="yellow"/>
        </w:rPr>
        <w:t>&gt;&gt;</w:t>
      </w:r>
      <w:bookmarkEnd w:id="32"/>
      <w:bookmarkEnd w:id="33"/>
    </w:p>
    <w:p w14:paraId="364135C9" w14:textId="194D2FDE"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List the sequencing of content areas, respective readings, schedule of course activities for the entire semester. State dates, times when all academic requirements in the course need to be completed, submitted. Indicate dates for formative and summative student feedback, note drop- add dates, official holidays, breaks, and dates you will be away from campus</w:t>
      </w:r>
      <w:r w:rsidR="00482695" w:rsidRPr="001B2267">
        <w:rPr>
          <w:rFonts w:cs="Arial"/>
          <w:sz w:val="20"/>
          <w:szCs w:val="20"/>
          <w:highlight w:val="yellow"/>
        </w:rPr>
        <w:t>&gt;&gt;</w:t>
      </w:r>
    </w:p>
    <w:p w14:paraId="7EB924CD" w14:textId="77777777" w:rsidR="00482695" w:rsidRPr="001B2267" w:rsidRDefault="00482695" w:rsidP="000055E1">
      <w:pPr>
        <w:rPr>
          <w:rFonts w:cs="Arial"/>
          <w:sz w:val="20"/>
          <w:szCs w:val="20"/>
        </w:rPr>
      </w:pPr>
    </w:p>
    <w:p w14:paraId="1FC5C2F0" w14:textId="3868B638"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b/>
          <w:bCs/>
          <w:sz w:val="20"/>
          <w:szCs w:val="20"/>
        </w:rPr>
        <w:t>NOTE:</w:t>
      </w:r>
      <w:r w:rsidR="00482695" w:rsidRPr="001B2267">
        <w:rPr>
          <w:rFonts w:cs="Arial"/>
          <w:sz w:val="20"/>
          <w:szCs w:val="20"/>
        </w:rPr>
        <w:t xml:space="preserve"> Syllabi are subject to change if announced. </w:t>
      </w:r>
      <w:r w:rsidR="00DF719F" w:rsidRPr="001B2267">
        <w:rPr>
          <w:rFonts w:cs="Arial"/>
          <w:sz w:val="20"/>
          <w:szCs w:val="20"/>
          <w:highlight w:val="yellow"/>
        </w:rPr>
        <w:t>&gt;&gt;</w:t>
      </w:r>
    </w:p>
    <w:p w14:paraId="00D42B69" w14:textId="77777777" w:rsidR="00482695" w:rsidRPr="001B2267" w:rsidRDefault="00482695" w:rsidP="000055E1">
      <w:pPr>
        <w:rPr>
          <w:rFonts w:cs="Arial"/>
          <w:sz w:val="20"/>
          <w:szCs w:val="20"/>
        </w:rPr>
      </w:pPr>
    </w:p>
    <w:p w14:paraId="669213CA" w14:textId="51DB608D" w:rsidR="00482695" w:rsidRPr="001B2267" w:rsidRDefault="00482695" w:rsidP="000055E1">
      <w:pPr>
        <w:pStyle w:val="Heading1"/>
        <w:rPr>
          <w:rFonts w:cs="Arial"/>
          <w:sz w:val="20"/>
          <w:szCs w:val="20"/>
        </w:rPr>
      </w:pPr>
      <w:bookmarkStart w:id="34" w:name="_Toc132988061"/>
      <w:bookmarkStart w:id="35" w:name="_Toc136436090"/>
      <w:r w:rsidRPr="001B2267">
        <w:rPr>
          <w:rFonts w:cs="Arial"/>
          <w:sz w:val="20"/>
          <w:szCs w:val="20"/>
        </w:rPr>
        <w:t>G</w:t>
      </w:r>
      <w:r w:rsidR="00102A10" w:rsidRPr="001B2267">
        <w:rPr>
          <w:rFonts w:cs="Arial"/>
          <w:sz w:val="20"/>
          <w:szCs w:val="20"/>
        </w:rPr>
        <w:t>RADING</w:t>
      </w:r>
      <w:r w:rsidRPr="001B2267">
        <w:rPr>
          <w:rFonts w:cs="Arial"/>
          <w:sz w:val="20"/>
          <w:szCs w:val="20"/>
        </w:rPr>
        <w:t xml:space="preserve"> </w:t>
      </w:r>
      <w:r w:rsidR="000407E5" w:rsidRPr="001B2267">
        <w:rPr>
          <w:rFonts w:cs="Arial"/>
          <w:sz w:val="20"/>
          <w:szCs w:val="20"/>
          <w:highlight w:val="yellow"/>
        </w:rPr>
        <w:t>&lt;&lt;</w:t>
      </w:r>
      <w:r w:rsidRPr="001B2267">
        <w:rPr>
          <w:rFonts w:cs="Arial"/>
          <w:sz w:val="20"/>
          <w:szCs w:val="20"/>
        </w:rPr>
        <w:t>Required</w:t>
      </w:r>
      <w:r w:rsidR="00DF719F" w:rsidRPr="001B2267">
        <w:rPr>
          <w:rFonts w:cs="Arial"/>
          <w:sz w:val="20"/>
          <w:szCs w:val="20"/>
          <w:highlight w:val="yellow"/>
        </w:rPr>
        <w:t>&gt;&gt;</w:t>
      </w:r>
      <w:bookmarkEnd w:id="34"/>
      <w:bookmarkEnd w:id="35"/>
    </w:p>
    <w:p w14:paraId="0D0E1284" w14:textId="1DF231DD" w:rsidR="00482695" w:rsidRPr="001B2267" w:rsidRDefault="00482695" w:rsidP="000055E1">
      <w:pPr>
        <w:pStyle w:val="Heading2"/>
        <w:spacing w:before="0" w:line="240" w:lineRule="auto"/>
        <w:rPr>
          <w:rFonts w:ascii="Arial" w:hAnsi="Arial" w:cs="Arial"/>
          <w:b/>
          <w:bCs/>
          <w:color w:val="auto"/>
          <w:sz w:val="20"/>
          <w:szCs w:val="20"/>
        </w:rPr>
      </w:pPr>
      <w:bookmarkStart w:id="36" w:name="_Toc132988062"/>
      <w:bookmarkStart w:id="37" w:name="_Toc136436091"/>
      <w:r w:rsidRPr="001B2267">
        <w:rPr>
          <w:rFonts w:ascii="Arial" w:hAnsi="Arial" w:cs="Arial"/>
          <w:b/>
          <w:bCs/>
          <w:color w:val="auto"/>
          <w:sz w:val="20"/>
          <w:szCs w:val="20"/>
        </w:rPr>
        <w:t xml:space="preserve">Teaching Methods and Evaluations </w:t>
      </w:r>
      <w:r w:rsidR="000407E5" w:rsidRPr="001B2267">
        <w:rPr>
          <w:rFonts w:ascii="Arial" w:hAnsi="Arial" w:cs="Arial"/>
          <w:b/>
          <w:bCs/>
          <w:color w:val="auto"/>
          <w:sz w:val="20"/>
          <w:szCs w:val="20"/>
          <w:highlight w:val="yellow"/>
        </w:rPr>
        <w:t>&lt;&lt;</w:t>
      </w:r>
      <w:r w:rsidRPr="001B2267">
        <w:rPr>
          <w:rFonts w:ascii="Arial" w:hAnsi="Arial" w:cs="Arial"/>
          <w:b/>
          <w:bCs/>
          <w:color w:val="auto"/>
          <w:sz w:val="20"/>
          <w:szCs w:val="20"/>
        </w:rPr>
        <w:t>Recommended</w:t>
      </w:r>
      <w:r w:rsidR="00DF719F" w:rsidRPr="001B2267">
        <w:rPr>
          <w:rFonts w:ascii="Arial" w:hAnsi="Arial" w:cs="Arial"/>
          <w:b/>
          <w:bCs/>
          <w:color w:val="auto"/>
          <w:sz w:val="20"/>
          <w:szCs w:val="20"/>
          <w:highlight w:val="yellow"/>
        </w:rPr>
        <w:t>&gt;&gt;</w:t>
      </w:r>
      <w:bookmarkEnd w:id="36"/>
      <w:bookmarkEnd w:id="37"/>
    </w:p>
    <w:p w14:paraId="6FE900A1" w14:textId="0AD25341"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 xml:space="preserve">Describe the nature of instructional activities that will occur in the course, such as types of assignments, tests, exams, papers, projects, homework, quizzes, exhibits, presentations that students will complete and indicate how they help students achieve the intended learning outcomes. Indicate how interactions will be facilitated, such as teamwork, debates, interactive lecture, online discussions, blogs, and use of clickers. Outline the nature of interactions and students' responsibility in their learning: student-led discussions, presentations, peer feedback, self-assessment. Note whether you will collect student feedback for instructional enhancement purposes. </w:t>
      </w:r>
      <w:r w:rsidR="00482695" w:rsidRPr="001B2267">
        <w:rPr>
          <w:rFonts w:cs="Arial"/>
          <w:sz w:val="20"/>
          <w:szCs w:val="20"/>
          <w:highlight w:val="yellow"/>
        </w:rPr>
        <w:t>&gt;&gt;</w:t>
      </w:r>
    </w:p>
    <w:p w14:paraId="58CA26E9" w14:textId="77777777" w:rsidR="00482695" w:rsidRPr="001B2267" w:rsidRDefault="00482695" w:rsidP="000055E1">
      <w:pPr>
        <w:rPr>
          <w:rFonts w:cs="Arial"/>
          <w:sz w:val="20"/>
          <w:szCs w:val="20"/>
        </w:rPr>
      </w:pPr>
    </w:p>
    <w:p w14:paraId="5E438D63" w14:textId="2A06637E" w:rsidR="00482695" w:rsidRPr="001B2267" w:rsidRDefault="00482695" w:rsidP="000055E1">
      <w:pPr>
        <w:pStyle w:val="Heading2"/>
        <w:spacing w:before="0" w:line="240" w:lineRule="auto"/>
        <w:rPr>
          <w:rFonts w:ascii="Arial" w:hAnsi="Arial" w:cs="Arial"/>
          <w:b/>
          <w:bCs/>
          <w:color w:val="auto"/>
          <w:sz w:val="20"/>
          <w:szCs w:val="20"/>
        </w:rPr>
      </w:pPr>
      <w:bookmarkStart w:id="38" w:name="_Toc132988063"/>
      <w:bookmarkStart w:id="39" w:name="_Toc136436092"/>
      <w:r w:rsidRPr="001B2267">
        <w:rPr>
          <w:rFonts w:ascii="Arial" w:hAnsi="Arial" w:cs="Arial"/>
          <w:b/>
          <w:bCs/>
          <w:color w:val="auto"/>
          <w:sz w:val="20"/>
          <w:szCs w:val="20"/>
        </w:rPr>
        <w:t xml:space="preserve">Graded Course Activities, Assignments and Assessments </w:t>
      </w:r>
      <w:r w:rsidR="000407E5" w:rsidRPr="001B2267">
        <w:rPr>
          <w:rFonts w:ascii="Arial" w:hAnsi="Arial" w:cs="Arial"/>
          <w:b/>
          <w:bCs/>
          <w:color w:val="auto"/>
          <w:sz w:val="20"/>
          <w:szCs w:val="20"/>
          <w:highlight w:val="yellow"/>
        </w:rPr>
        <w:t>&lt;&lt;</w:t>
      </w:r>
      <w:r w:rsidRPr="001B2267">
        <w:rPr>
          <w:rFonts w:ascii="Arial" w:hAnsi="Arial" w:cs="Arial"/>
          <w:b/>
          <w:bCs/>
          <w:color w:val="auto"/>
          <w:sz w:val="20"/>
          <w:szCs w:val="20"/>
        </w:rPr>
        <w:t>Required</w:t>
      </w:r>
      <w:r w:rsidR="00DF719F" w:rsidRPr="001B2267">
        <w:rPr>
          <w:rFonts w:ascii="Arial" w:hAnsi="Arial" w:cs="Arial"/>
          <w:b/>
          <w:bCs/>
          <w:color w:val="auto"/>
          <w:sz w:val="20"/>
          <w:szCs w:val="20"/>
          <w:highlight w:val="yellow"/>
        </w:rPr>
        <w:t>&gt;&gt;</w:t>
      </w:r>
      <w:bookmarkEnd w:id="38"/>
      <w:bookmarkEnd w:id="39"/>
    </w:p>
    <w:p w14:paraId="6093F983" w14:textId="63370087"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Include any descriptive text</w:t>
      </w:r>
      <w:r w:rsidR="00482695" w:rsidRPr="001B2267">
        <w:rPr>
          <w:rFonts w:cs="Arial"/>
          <w:sz w:val="20"/>
          <w:szCs w:val="20"/>
        </w:rPr>
        <w:t xml:space="preserve">. </w:t>
      </w:r>
      <w:r w:rsidR="00482695" w:rsidRPr="001B2267">
        <w:rPr>
          <w:rFonts w:cs="Arial"/>
          <w:sz w:val="20"/>
          <w:szCs w:val="20"/>
        </w:rPr>
        <w:t>Grade Items Examples follow</w:t>
      </w:r>
      <w:r w:rsidR="00DF719F" w:rsidRPr="001B2267">
        <w:rPr>
          <w:rFonts w:cs="Arial"/>
          <w:sz w:val="20"/>
          <w:szCs w:val="20"/>
          <w:highlight w:val="yellow"/>
        </w:rPr>
        <w:t>&gt;&gt;</w:t>
      </w:r>
    </w:p>
    <w:p w14:paraId="27D7FBAB" w14:textId="77777777" w:rsidR="00482695" w:rsidRPr="001B2267" w:rsidRDefault="00482695" w:rsidP="000055E1">
      <w:pPr>
        <w:rPr>
          <w:rFonts w:cs="Arial"/>
          <w:sz w:val="20"/>
          <w:szCs w:val="20"/>
        </w:rPr>
      </w:pPr>
    </w:p>
    <w:p w14:paraId="23DEAA3C" w14:textId="624580A5"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t xml:space="preserve">Points-Based Grade </w:t>
      </w:r>
      <w:r w:rsidR="00102A10" w:rsidRPr="001B2267">
        <w:rPr>
          <w:rFonts w:ascii="Arial" w:hAnsi="Arial" w:cs="Arial"/>
          <w:b/>
          <w:bCs/>
          <w:color w:val="auto"/>
          <w:sz w:val="20"/>
          <w:szCs w:val="20"/>
        </w:rPr>
        <w:t>I</w:t>
      </w:r>
      <w:r w:rsidRPr="001B2267">
        <w:rPr>
          <w:rFonts w:ascii="Arial" w:hAnsi="Arial" w:cs="Arial"/>
          <w:b/>
          <w:bCs/>
          <w:color w:val="auto"/>
          <w:sz w:val="20"/>
          <w:szCs w:val="20"/>
        </w:rPr>
        <w:t>tems</w:t>
      </w:r>
    </w:p>
    <w:p w14:paraId="303594D7" w14:textId="61CCC317" w:rsidR="00482695" w:rsidRPr="001B2267" w:rsidRDefault="000407E5" w:rsidP="000055E1">
      <w:pPr>
        <w:pStyle w:val="NoSpacing"/>
        <w:rPr>
          <w:rFonts w:ascii="Arial" w:hAnsi="Arial" w:cs="Arial"/>
          <w:sz w:val="20"/>
          <w:szCs w:val="20"/>
        </w:rPr>
      </w:pPr>
      <w:r w:rsidRPr="001B2267">
        <w:rPr>
          <w:rFonts w:ascii="Arial" w:hAnsi="Arial" w:cs="Arial"/>
          <w:sz w:val="20"/>
          <w:szCs w:val="20"/>
          <w:highlight w:val="yellow"/>
        </w:rPr>
        <w:t>&lt;&lt;</w:t>
      </w:r>
      <w:r w:rsidR="00482695" w:rsidRPr="001B2267">
        <w:rPr>
          <w:rFonts w:ascii="Arial" w:hAnsi="Arial" w:cs="Arial"/>
          <w:sz w:val="20"/>
          <w:szCs w:val="20"/>
        </w:rPr>
        <w:t>This is an example Table. The top row must be formatted to “repeat header row across multiple pages</w:t>
      </w:r>
      <w:r w:rsidR="00DF719F" w:rsidRPr="001B2267">
        <w:rPr>
          <w:rFonts w:ascii="Arial" w:hAnsi="Arial" w:cs="Arial"/>
          <w:sz w:val="20"/>
          <w:szCs w:val="20"/>
          <w:highlight w:val="yellow"/>
        </w:rPr>
        <w:t>&gt;&gt;</w:t>
      </w:r>
    </w:p>
    <w:tbl>
      <w:tblPr>
        <w:tblStyle w:val="TableGrid"/>
        <w:tblW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910"/>
      </w:tblGrid>
      <w:tr w:rsidR="00482695" w:rsidRPr="001B2267" w14:paraId="198586CF" w14:textId="77777777" w:rsidTr="005F6982">
        <w:trPr>
          <w:tblHeader/>
        </w:trPr>
        <w:tc>
          <w:tcPr>
            <w:tcW w:w="2415" w:type="dxa"/>
            <w:tcBorders>
              <w:top w:val="single" w:sz="4" w:space="0" w:color="auto"/>
            </w:tcBorders>
          </w:tcPr>
          <w:p w14:paraId="129BDC2B"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Assignment 1</w:t>
            </w:r>
          </w:p>
        </w:tc>
        <w:tc>
          <w:tcPr>
            <w:tcW w:w="910" w:type="dxa"/>
            <w:tcBorders>
              <w:top w:val="single" w:sz="4" w:space="0" w:color="auto"/>
            </w:tcBorders>
          </w:tcPr>
          <w:p w14:paraId="005A0BDB"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100</w:t>
            </w:r>
          </w:p>
        </w:tc>
      </w:tr>
      <w:tr w:rsidR="00482695" w:rsidRPr="001B2267" w14:paraId="60899E7F" w14:textId="77777777" w:rsidTr="005F6982">
        <w:tc>
          <w:tcPr>
            <w:tcW w:w="2415" w:type="dxa"/>
            <w:tcBorders>
              <w:bottom w:val="single" w:sz="18" w:space="0" w:color="auto"/>
            </w:tcBorders>
          </w:tcPr>
          <w:p w14:paraId="32917A29"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Assignment 2</w:t>
            </w:r>
          </w:p>
        </w:tc>
        <w:tc>
          <w:tcPr>
            <w:tcW w:w="910" w:type="dxa"/>
            <w:tcBorders>
              <w:bottom w:val="single" w:sz="18" w:space="0" w:color="auto"/>
            </w:tcBorders>
          </w:tcPr>
          <w:p w14:paraId="12083944"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200</w:t>
            </w:r>
          </w:p>
        </w:tc>
      </w:tr>
      <w:tr w:rsidR="00482695" w:rsidRPr="001B2267" w14:paraId="0B9D67E6" w14:textId="77777777" w:rsidTr="005F6982">
        <w:tc>
          <w:tcPr>
            <w:tcW w:w="2415" w:type="dxa"/>
            <w:tcBorders>
              <w:top w:val="single" w:sz="18" w:space="0" w:color="auto"/>
              <w:bottom w:val="single" w:sz="4" w:space="0" w:color="auto"/>
            </w:tcBorders>
          </w:tcPr>
          <w:p w14:paraId="1A926234" w14:textId="77777777" w:rsidR="00482695" w:rsidRPr="001B2267" w:rsidRDefault="00482695" w:rsidP="000055E1">
            <w:pPr>
              <w:pStyle w:val="NoSpacing"/>
              <w:rPr>
                <w:rFonts w:ascii="Arial" w:hAnsi="Arial" w:cs="Arial"/>
                <w:sz w:val="20"/>
                <w:szCs w:val="20"/>
              </w:rPr>
            </w:pPr>
            <w:r w:rsidRPr="001B2267">
              <w:rPr>
                <w:rFonts w:ascii="Arial" w:hAnsi="Arial" w:cs="Arial"/>
                <w:b/>
                <w:sz w:val="20"/>
                <w:szCs w:val="20"/>
              </w:rPr>
              <w:t>Total Points Possible</w:t>
            </w:r>
          </w:p>
        </w:tc>
        <w:tc>
          <w:tcPr>
            <w:tcW w:w="910" w:type="dxa"/>
            <w:tcBorders>
              <w:top w:val="single" w:sz="18" w:space="0" w:color="auto"/>
              <w:bottom w:val="single" w:sz="4" w:space="0" w:color="auto"/>
            </w:tcBorders>
          </w:tcPr>
          <w:p w14:paraId="7CCE263A"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300</w:t>
            </w:r>
          </w:p>
        </w:tc>
      </w:tr>
    </w:tbl>
    <w:p w14:paraId="30A79A87" w14:textId="77777777" w:rsidR="00482695" w:rsidRPr="001B2267" w:rsidRDefault="00482695" w:rsidP="000055E1">
      <w:pPr>
        <w:pStyle w:val="NoSpacing"/>
        <w:rPr>
          <w:rFonts w:ascii="Arial" w:hAnsi="Arial" w:cs="Arial"/>
          <w:sz w:val="20"/>
          <w:szCs w:val="20"/>
        </w:rPr>
      </w:pPr>
    </w:p>
    <w:p w14:paraId="28DFFAD2" w14:textId="77777777"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lastRenderedPageBreak/>
        <w:t>Weighted Categories</w:t>
      </w:r>
    </w:p>
    <w:p w14:paraId="33A61299" w14:textId="4EC49E2C"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 xml:space="preserve">Categories and weights are examples. Please </w:t>
      </w:r>
      <w:bookmarkStart w:id="40" w:name="_Int_NGemnfaw"/>
      <w:r w:rsidR="00482695" w:rsidRPr="001B2267">
        <w:rPr>
          <w:rFonts w:cs="Arial"/>
          <w:sz w:val="20"/>
          <w:szCs w:val="20"/>
        </w:rPr>
        <w:t>replace</w:t>
      </w:r>
      <w:bookmarkEnd w:id="40"/>
      <w:r w:rsidR="00482695" w:rsidRPr="001B2267">
        <w:rPr>
          <w:rFonts w:cs="Arial"/>
          <w:sz w:val="20"/>
          <w:szCs w:val="20"/>
        </w:rPr>
        <w:t xml:space="preserve"> with your own.</w:t>
      </w:r>
      <w:r w:rsidR="00482695" w:rsidRPr="001B2267">
        <w:rPr>
          <w:rFonts w:cs="Arial"/>
          <w:sz w:val="20"/>
          <w:szCs w:val="20"/>
          <w:highlight w:val="yellow"/>
        </w:rPr>
        <w:t>&gt;&gt;</w:t>
      </w:r>
    </w:p>
    <w:p w14:paraId="052435ED" w14:textId="77777777" w:rsidR="00482695" w:rsidRPr="001B2267" w:rsidRDefault="00482695" w:rsidP="000055E1">
      <w:pPr>
        <w:pStyle w:val="NoSpacing"/>
        <w:numPr>
          <w:ilvl w:val="0"/>
          <w:numId w:val="3"/>
        </w:numPr>
        <w:rPr>
          <w:rFonts w:ascii="Arial" w:hAnsi="Arial" w:cs="Arial"/>
          <w:b/>
          <w:sz w:val="20"/>
          <w:szCs w:val="20"/>
        </w:rPr>
      </w:pPr>
      <w:r w:rsidRPr="001B2267">
        <w:rPr>
          <w:rFonts w:ascii="Arial" w:hAnsi="Arial" w:cs="Arial"/>
          <w:b/>
          <w:sz w:val="20"/>
          <w:szCs w:val="20"/>
        </w:rPr>
        <w:t>Assignments: 25%</w:t>
      </w:r>
    </w:p>
    <w:p w14:paraId="59357D5E" w14:textId="77777777" w:rsidR="00482695" w:rsidRPr="001B2267" w:rsidRDefault="00482695" w:rsidP="000055E1">
      <w:pPr>
        <w:pStyle w:val="NoSpacing"/>
        <w:numPr>
          <w:ilvl w:val="1"/>
          <w:numId w:val="3"/>
        </w:numPr>
        <w:rPr>
          <w:rFonts w:ascii="Arial" w:hAnsi="Arial" w:cs="Arial"/>
          <w:sz w:val="20"/>
          <w:szCs w:val="20"/>
        </w:rPr>
      </w:pPr>
      <w:r w:rsidRPr="001B2267">
        <w:rPr>
          <w:rFonts w:ascii="Arial" w:hAnsi="Arial" w:cs="Arial"/>
          <w:sz w:val="20"/>
          <w:szCs w:val="20"/>
        </w:rPr>
        <w:t>Assignment Name</w:t>
      </w:r>
    </w:p>
    <w:p w14:paraId="741768CB" w14:textId="77777777" w:rsidR="00482695" w:rsidRPr="001B2267" w:rsidRDefault="00482695" w:rsidP="000055E1">
      <w:pPr>
        <w:pStyle w:val="NoSpacing"/>
        <w:numPr>
          <w:ilvl w:val="1"/>
          <w:numId w:val="3"/>
        </w:numPr>
        <w:rPr>
          <w:rFonts w:ascii="Arial" w:hAnsi="Arial" w:cs="Arial"/>
          <w:sz w:val="20"/>
          <w:szCs w:val="20"/>
        </w:rPr>
      </w:pPr>
      <w:r w:rsidRPr="001B2267">
        <w:rPr>
          <w:rFonts w:ascii="Arial" w:hAnsi="Arial" w:cs="Arial"/>
          <w:sz w:val="20"/>
          <w:szCs w:val="20"/>
        </w:rPr>
        <w:t>Assignment Name</w:t>
      </w:r>
    </w:p>
    <w:p w14:paraId="411C384B" w14:textId="77777777" w:rsidR="00482695" w:rsidRPr="001B2267" w:rsidRDefault="00482695" w:rsidP="000055E1">
      <w:pPr>
        <w:pStyle w:val="NoSpacing"/>
        <w:numPr>
          <w:ilvl w:val="1"/>
          <w:numId w:val="3"/>
        </w:numPr>
        <w:rPr>
          <w:rFonts w:ascii="Arial" w:hAnsi="Arial" w:cs="Arial"/>
          <w:sz w:val="20"/>
          <w:szCs w:val="20"/>
        </w:rPr>
      </w:pPr>
    </w:p>
    <w:p w14:paraId="72A87B85" w14:textId="77777777" w:rsidR="00482695" w:rsidRPr="001B2267" w:rsidRDefault="00482695" w:rsidP="000055E1">
      <w:pPr>
        <w:pStyle w:val="NoSpacing"/>
        <w:numPr>
          <w:ilvl w:val="0"/>
          <w:numId w:val="3"/>
        </w:numPr>
        <w:rPr>
          <w:rFonts w:ascii="Arial" w:hAnsi="Arial" w:cs="Arial"/>
          <w:b/>
          <w:sz w:val="20"/>
          <w:szCs w:val="20"/>
        </w:rPr>
      </w:pPr>
      <w:r w:rsidRPr="001B2267">
        <w:rPr>
          <w:rFonts w:ascii="Arial" w:hAnsi="Arial" w:cs="Arial"/>
          <w:b/>
          <w:sz w:val="20"/>
          <w:szCs w:val="20"/>
        </w:rPr>
        <w:t>Discussions/Participation: 10%</w:t>
      </w:r>
    </w:p>
    <w:p w14:paraId="44979B32" w14:textId="77777777" w:rsidR="00482695" w:rsidRPr="001B2267" w:rsidRDefault="00482695" w:rsidP="000055E1">
      <w:pPr>
        <w:pStyle w:val="NoSpacing"/>
        <w:numPr>
          <w:ilvl w:val="1"/>
          <w:numId w:val="3"/>
        </w:numPr>
        <w:rPr>
          <w:rFonts w:ascii="Arial" w:hAnsi="Arial" w:cs="Arial"/>
          <w:sz w:val="20"/>
          <w:szCs w:val="20"/>
        </w:rPr>
      </w:pPr>
      <w:r w:rsidRPr="001B2267">
        <w:rPr>
          <w:rFonts w:ascii="Arial" w:hAnsi="Arial" w:cs="Arial"/>
          <w:sz w:val="20"/>
          <w:szCs w:val="20"/>
        </w:rPr>
        <w:t>Discussion Name</w:t>
      </w:r>
    </w:p>
    <w:p w14:paraId="0729AD00" w14:textId="77777777" w:rsidR="00482695" w:rsidRPr="001B2267" w:rsidRDefault="00482695" w:rsidP="000055E1">
      <w:pPr>
        <w:pStyle w:val="NoSpacing"/>
        <w:numPr>
          <w:ilvl w:val="1"/>
          <w:numId w:val="3"/>
        </w:numPr>
        <w:rPr>
          <w:rFonts w:ascii="Arial" w:hAnsi="Arial" w:cs="Arial"/>
          <w:sz w:val="20"/>
          <w:szCs w:val="20"/>
        </w:rPr>
      </w:pPr>
      <w:r w:rsidRPr="001B2267">
        <w:rPr>
          <w:rFonts w:ascii="Arial" w:hAnsi="Arial" w:cs="Arial"/>
          <w:sz w:val="20"/>
          <w:szCs w:val="20"/>
        </w:rPr>
        <w:t>Discussion Name</w:t>
      </w:r>
    </w:p>
    <w:p w14:paraId="64DE98B0" w14:textId="77777777" w:rsidR="00482695" w:rsidRPr="001B2267" w:rsidRDefault="00482695" w:rsidP="000055E1">
      <w:pPr>
        <w:pStyle w:val="NoSpacing"/>
        <w:numPr>
          <w:ilvl w:val="1"/>
          <w:numId w:val="3"/>
        </w:numPr>
        <w:rPr>
          <w:rFonts w:ascii="Arial" w:hAnsi="Arial" w:cs="Arial"/>
          <w:sz w:val="20"/>
          <w:szCs w:val="20"/>
        </w:rPr>
      </w:pPr>
    </w:p>
    <w:p w14:paraId="4A9480E9" w14:textId="77777777" w:rsidR="00482695" w:rsidRPr="001B2267" w:rsidRDefault="00482695" w:rsidP="000055E1">
      <w:pPr>
        <w:pStyle w:val="NoSpacing"/>
        <w:numPr>
          <w:ilvl w:val="0"/>
          <w:numId w:val="3"/>
        </w:numPr>
        <w:rPr>
          <w:rFonts w:ascii="Arial" w:hAnsi="Arial" w:cs="Arial"/>
          <w:b/>
          <w:sz w:val="20"/>
          <w:szCs w:val="20"/>
        </w:rPr>
      </w:pPr>
      <w:r w:rsidRPr="001B2267">
        <w:rPr>
          <w:rFonts w:ascii="Arial" w:hAnsi="Arial" w:cs="Arial"/>
          <w:b/>
          <w:sz w:val="20"/>
          <w:szCs w:val="20"/>
        </w:rPr>
        <w:t>Quizzes: 10%</w:t>
      </w:r>
    </w:p>
    <w:p w14:paraId="3E2256D7" w14:textId="77777777" w:rsidR="00482695" w:rsidRPr="001B2267" w:rsidRDefault="00482695" w:rsidP="000055E1">
      <w:pPr>
        <w:pStyle w:val="NoSpacing"/>
        <w:numPr>
          <w:ilvl w:val="1"/>
          <w:numId w:val="3"/>
        </w:numPr>
        <w:rPr>
          <w:rFonts w:ascii="Arial" w:hAnsi="Arial" w:cs="Arial"/>
          <w:sz w:val="20"/>
          <w:szCs w:val="20"/>
        </w:rPr>
      </w:pPr>
      <w:r w:rsidRPr="001B2267">
        <w:rPr>
          <w:rFonts w:ascii="Arial" w:hAnsi="Arial" w:cs="Arial"/>
          <w:sz w:val="20"/>
          <w:szCs w:val="20"/>
        </w:rPr>
        <w:t>Quiz Name</w:t>
      </w:r>
    </w:p>
    <w:p w14:paraId="466A5B09" w14:textId="77777777" w:rsidR="00482695" w:rsidRPr="001B2267" w:rsidRDefault="00482695" w:rsidP="000055E1">
      <w:pPr>
        <w:pStyle w:val="NoSpacing"/>
        <w:numPr>
          <w:ilvl w:val="1"/>
          <w:numId w:val="3"/>
        </w:numPr>
        <w:rPr>
          <w:rFonts w:ascii="Arial" w:hAnsi="Arial" w:cs="Arial"/>
          <w:sz w:val="20"/>
          <w:szCs w:val="20"/>
        </w:rPr>
      </w:pPr>
      <w:r w:rsidRPr="001B2267">
        <w:rPr>
          <w:rFonts w:ascii="Arial" w:hAnsi="Arial" w:cs="Arial"/>
          <w:sz w:val="20"/>
          <w:szCs w:val="20"/>
        </w:rPr>
        <w:t>Quiz Name</w:t>
      </w:r>
    </w:p>
    <w:p w14:paraId="79333571" w14:textId="77777777" w:rsidR="00482695" w:rsidRPr="001B2267" w:rsidRDefault="00482695" w:rsidP="000055E1">
      <w:pPr>
        <w:pStyle w:val="NoSpacing"/>
        <w:numPr>
          <w:ilvl w:val="0"/>
          <w:numId w:val="3"/>
        </w:numPr>
        <w:rPr>
          <w:rFonts w:ascii="Arial" w:hAnsi="Arial" w:cs="Arial"/>
          <w:b/>
          <w:sz w:val="20"/>
          <w:szCs w:val="20"/>
        </w:rPr>
      </w:pPr>
      <w:r w:rsidRPr="001B2267">
        <w:rPr>
          <w:rFonts w:ascii="Arial" w:hAnsi="Arial" w:cs="Arial"/>
          <w:b/>
          <w:sz w:val="20"/>
          <w:szCs w:val="20"/>
        </w:rPr>
        <w:t>Project/Presentation: 25%</w:t>
      </w:r>
    </w:p>
    <w:p w14:paraId="3C9633B3" w14:textId="77777777" w:rsidR="00482695" w:rsidRPr="001B2267" w:rsidRDefault="00482695" w:rsidP="000055E1">
      <w:pPr>
        <w:pStyle w:val="NoSpacing"/>
        <w:numPr>
          <w:ilvl w:val="0"/>
          <w:numId w:val="3"/>
        </w:numPr>
        <w:rPr>
          <w:rFonts w:ascii="Arial" w:hAnsi="Arial" w:cs="Arial"/>
          <w:b/>
          <w:sz w:val="20"/>
          <w:szCs w:val="20"/>
        </w:rPr>
      </w:pPr>
      <w:r w:rsidRPr="001B2267">
        <w:rPr>
          <w:rFonts w:ascii="Arial" w:hAnsi="Arial" w:cs="Arial"/>
          <w:b/>
          <w:sz w:val="20"/>
          <w:szCs w:val="20"/>
        </w:rPr>
        <w:t>Exam/Final Paper/Project: 30%</w:t>
      </w:r>
    </w:p>
    <w:p w14:paraId="694A3969" w14:textId="77777777" w:rsidR="00482695" w:rsidRPr="001B2267" w:rsidRDefault="00482695" w:rsidP="000055E1">
      <w:pPr>
        <w:pStyle w:val="NoSpacing"/>
        <w:numPr>
          <w:ilvl w:val="1"/>
          <w:numId w:val="3"/>
        </w:numPr>
        <w:rPr>
          <w:rFonts w:ascii="Arial" w:hAnsi="Arial" w:cs="Arial"/>
          <w:sz w:val="20"/>
          <w:szCs w:val="20"/>
        </w:rPr>
      </w:pPr>
      <w:r w:rsidRPr="001B2267">
        <w:rPr>
          <w:rFonts w:ascii="Arial" w:hAnsi="Arial" w:cs="Arial"/>
          <w:sz w:val="20"/>
          <w:szCs w:val="20"/>
        </w:rPr>
        <w:t>Midterm Exam/Paper/Project</w:t>
      </w:r>
    </w:p>
    <w:p w14:paraId="5F8953C0" w14:textId="77777777" w:rsidR="00482695" w:rsidRPr="001B2267" w:rsidRDefault="00482695" w:rsidP="000055E1">
      <w:pPr>
        <w:pStyle w:val="NoSpacing"/>
        <w:numPr>
          <w:ilvl w:val="1"/>
          <w:numId w:val="3"/>
        </w:numPr>
        <w:rPr>
          <w:rFonts w:ascii="Arial" w:hAnsi="Arial" w:cs="Arial"/>
          <w:sz w:val="20"/>
          <w:szCs w:val="20"/>
        </w:rPr>
      </w:pPr>
      <w:r w:rsidRPr="001B2267">
        <w:rPr>
          <w:rFonts w:ascii="Arial" w:hAnsi="Arial" w:cs="Arial"/>
          <w:sz w:val="20"/>
          <w:szCs w:val="20"/>
        </w:rPr>
        <w:t>Final Exam/Paper/Project</w:t>
      </w:r>
    </w:p>
    <w:p w14:paraId="325EC817" w14:textId="77777777" w:rsidR="00482695" w:rsidRPr="001B2267" w:rsidRDefault="00482695" w:rsidP="000055E1">
      <w:pPr>
        <w:pStyle w:val="NoSpacing"/>
        <w:numPr>
          <w:ilvl w:val="0"/>
          <w:numId w:val="3"/>
        </w:numPr>
        <w:rPr>
          <w:rFonts w:ascii="Arial" w:hAnsi="Arial" w:cs="Arial"/>
          <w:b/>
          <w:sz w:val="20"/>
          <w:szCs w:val="20"/>
        </w:rPr>
      </w:pPr>
      <w:r w:rsidRPr="001B2267">
        <w:rPr>
          <w:rFonts w:ascii="Arial" w:hAnsi="Arial" w:cs="Arial"/>
          <w:b/>
          <w:sz w:val="20"/>
          <w:szCs w:val="20"/>
        </w:rPr>
        <w:t>Total: 100%</w:t>
      </w:r>
    </w:p>
    <w:p w14:paraId="792EDDF0" w14:textId="77777777" w:rsidR="00482695" w:rsidRPr="001B2267" w:rsidRDefault="00482695" w:rsidP="000055E1">
      <w:pPr>
        <w:pStyle w:val="NoSpacing"/>
        <w:rPr>
          <w:rFonts w:ascii="Arial" w:hAnsi="Arial" w:cs="Arial"/>
          <w:b/>
          <w:sz w:val="20"/>
          <w:szCs w:val="20"/>
        </w:rPr>
      </w:pPr>
    </w:p>
    <w:p w14:paraId="16053A40" w14:textId="77777777" w:rsidR="00482695" w:rsidRPr="001B2267" w:rsidRDefault="00482695" w:rsidP="000055E1">
      <w:pPr>
        <w:pStyle w:val="Heading3"/>
        <w:spacing w:before="0" w:line="240" w:lineRule="auto"/>
        <w:rPr>
          <w:rFonts w:ascii="Arial" w:hAnsi="Arial" w:cs="Arial"/>
          <w:b/>
          <w:bCs/>
          <w:color w:val="auto"/>
          <w:sz w:val="20"/>
          <w:szCs w:val="20"/>
        </w:rPr>
      </w:pPr>
      <w:r w:rsidRPr="001B2267">
        <w:rPr>
          <w:rFonts w:ascii="Arial" w:hAnsi="Arial" w:cs="Arial"/>
          <w:b/>
          <w:bCs/>
          <w:color w:val="auto"/>
          <w:sz w:val="20"/>
          <w:szCs w:val="20"/>
        </w:rPr>
        <w:t>Weighted Grade Details</w:t>
      </w:r>
    </w:p>
    <w:p w14:paraId="619858AE" w14:textId="77777777" w:rsidR="00482695" w:rsidRPr="001B2267" w:rsidRDefault="00482695" w:rsidP="000055E1">
      <w:pPr>
        <w:rPr>
          <w:rFonts w:eastAsia="Calibri" w:cs="Arial"/>
          <w:sz w:val="20"/>
          <w:szCs w:val="20"/>
        </w:rPr>
      </w:pPr>
      <w:r w:rsidRPr="001B2267">
        <w:rPr>
          <w:rFonts w:eastAsia="Calibri" w:cs="Arial"/>
          <w:sz w:val="20"/>
          <w:szCs w:val="20"/>
        </w:rPr>
        <w:t>As noted above the grade is calculated by a weighted system as opposed to total points. This means that each category holds a weight and each assignment within a category can be weighted lower or higher depending on the complexity of the task. Here is a link to a more detailed break-down of assignments weighted within each category.</w:t>
      </w:r>
    </w:p>
    <w:p w14:paraId="2C8EE43A" w14:textId="77777777" w:rsidR="00482695" w:rsidRPr="001B2267" w:rsidRDefault="00482695" w:rsidP="000055E1">
      <w:pPr>
        <w:rPr>
          <w:rFonts w:cs="Arial"/>
          <w:sz w:val="20"/>
          <w:szCs w:val="20"/>
        </w:rPr>
      </w:pPr>
    </w:p>
    <w:p w14:paraId="00D656D2" w14:textId="38648E03" w:rsidR="00482695" w:rsidRPr="001B2267" w:rsidRDefault="00482695" w:rsidP="000055E1">
      <w:pPr>
        <w:pStyle w:val="Heading2"/>
        <w:spacing w:before="0" w:line="240" w:lineRule="auto"/>
        <w:rPr>
          <w:rFonts w:ascii="Arial" w:hAnsi="Arial" w:cs="Arial"/>
          <w:b/>
          <w:bCs/>
          <w:color w:val="auto"/>
          <w:sz w:val="20"/>
          <w:szCs w:val="20"/>
        </w:rPr>
      </w:pPr>
      <w:bookmarkStart w:id="41" w:name="_Toc132988064"/>
      <w:bookmarkStart w:id="42" w:name="_Toc136436093"/>
      <w:r w:rsidRPr="001B2267">
        <w:rPr>
          <w:rFonts w:ascii="Arial" w:hAnsi="Arial" w:cs="Arial"/>
          <w:b/>
          <w:bCs/>
          <w:color w:val="auto"/>
          <w:sz w:val="20"/>
          <w:szCs w:val="20"/>
        </w:rPr>
        <w:t xml:space="preserve">Grading Policy </w:t>
      </w:r>
      <w:r w:rsidR="000407E5" w:rsidRPr="001B2267">
        <w:rPr>
          <w:rFonts w:ascii="Arial" w:hAnsi="Arial" w:cs="Arial"/>
          <w:b/>
          <w:bCs/>
          <w:color w:val="auto"/>
          <w:sz w:val="20"/>
          <w:szCs w:val="20"/>
          <w:highlight w:val="yellow"/>
        </w:rPr>
        <w:t>&lt;&lt;</w:t>
      </w:r>
      <w:r w:rsidRPr="001B2267">
        <w:rPr>
          <w:rFonts w:ascii="Arial" w:hAnsi="Arial" w:cs="Arial"/>
          <w:b/>
          <w:bCs/>
          <w:color w:val="auto"/>
          <w:sz w:val="20"/>
          <w:szCs w:val="20"/>
        </w:rPr>
        <w:t>Recommended</w:t>
      </w:r>
      <w:r w:rsidR="00DF719F" w:rsidRPr="001B2267">
        <w:rPr>
          <w:rFonts w:ascii="Arial" w:hAnsi="Arial" w:cs="Arial"/>
          <w:b/>
          <w:bCs/>
          <w:color w:val="auto"/>
          <w:sz w:val="20"/>
          <w:szCs w:val="20"/>
          <w:highlight w:val="yellow"/>
        </w:rPr>
        <w:t>&gt;&gt;</w:t>
      </w:r>
      <w:bookmarkEnd w:id="41"/>
      <w:bookmarkEnd w:id="42"/>
    </w:p>
    <w:p w14:paraId="39CD7049" w14:textId="4492B818"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State instructor grading policy. Note how final grade is calculated (templates below) and outline grade distribution. Set forth when/how students will receive feedback on their work and reasonable expectations about returning graded work. Set forth instructor policy regarding attendance, missed assignments, late work, extra credit, and posting to online discussions. Outline instructor policy regarding participation in webinars, field trips or other activities that are scheduled in addition to/in place of regularly scheduled class meetings.</w:t>
      </w:r>
      <w:r w:rsidR="00482695" w:rsidRPr="001B2267">
        <w:rPr>
          <w:rFonts w:cs="Arial"/>
          <w:sz w:val="20"/>
          <w:szCs w:val="20"/>
          <w:highlight w:val="yellow"/>
        </w:rPr>
        <w:t>&gt;&gt;</w:t>
      </w:r>
    </w:p>
    <w:p w14:paraId="19596AA1" w14:textId="77777777" w:rsidR="00482695" w:rsidRPr="001B2267" w:rsidRDefault="00482695" w:rsidP="000055E1">
      <w:pPr>
        <w:rPr>
          <w:rFonts w:cs="Arial"/>
          <w:sz w:val="20"/>
          <w:szCs w:val="20"/>
        </w:rPr>
      </w:pPr>
    </w:p>
    <w:p w14:paraId="165C53B8" w14:textId="77777777" w:rsidR="00482695" w:rsidRPr="001B2267" w:rsidRDefault="00482695" w:rsidP="000055E1">
      <w:pPr>
        <w:rPr>
          <w:rFonts w:cs="Arial"/>
          <w:sz w:val="20"/>
          <w:szCs w:val="20"/>
        </w:rPr>
      </w:pPr>
      <w:r w:rsidRPr="001B2267">
        <w:rPr>
          <w:rFonts w:cs="Arial"/>
          <w:sz w:val="20"/>
          <w:szCs w:val="20"/>
        </w:rPr>
        <w:t xml:space="preserve">Visit the Dropbox, Discussion, and Quizzes links in Elearning for details about each assignment listed below. (See the </w:t>
      </w:r>
      <w:hyperlink w:anchor="_Technical_Course_Structure" w:history="1">
        <w:r w:rsidRPr="001B2267">
          <w:rPr>
            <w:rStyle w:val="Hyperlink"/>
            <w:rFonts w:cs="Arial"/>
            <w:sz w:val="20"/>
            <w:szCs w:val="20"/>
          </w:rPr>
          <w:t>Technical Course Structure</w:t>
        </w:r>
      </w:hyperlink>
      <w:r w:rsidRPr="001B2267">
        <w:rPr>
          <w:rFonts w:cs="Arial"/>
          <w:sz w:val="20"/>
          <w:szCs w:val="20"/>
        </w:rPr>
        <w:t xml:space="preserve"> section for more information about accessing tools and activities).</w:t>
      </w:r>
    </w:p>
    <w:p w14:paraId="6F047A48" w14:textId="77777777" w:rsidR="00482695" w:rsidRPr="001B2267" w:rsidRDefault="00482695" w:rsidP="000055E1">
      <w:pPr>
        <w:rPr>
          <w:rFonts w:cs="Arial"/>
          <w:sz w:val="20"/>
          <w:szCs w:val="20"/>
        </w:rPr>
      </w:pPr>
    </w:p>
    <w:p w14:paraId="19D3FE17" w14:textId="564F143D" w:rsidR="00482695" w:rsidRPr="001B2267" w:rsidRDefault="00482695" w:rsidP="000055E1">
      <w:pPr>
        <w:pStyle w:val="Heading2"/>
        <w:spacing w:before="0" w:line="240" w:lineRule="auto"/>
        <w:rPr>
          <w:rFonts w:ascii="Arial" w:hAnsi="Arial" w:cs="Arial"/>
          <w:b/>
          <w:bCs/>
          <w:color w:val="auto"/>
          <w:sz w:val="20"/>
          <w:szCs w:val="20"/>
        </w:rPr>
      </w:pPr>
      <w:bookmarkStart w:id="43" w:name="_Toc132988065"/>
      <w:bookmarkStart w:id="44" w:name="_Toc136436094"/>
      <w:r w:rsidRPr="001B2267">
        <w:rPr>
          <w:rFonts w:ascii="Arial" w:hAnsi="Arial" w:cs="Arial"/>
          <w:b/>
          <w:bCs/>
          <w:color w:val="auto"/>
          <w:sz w:val="20"/>
          <w:szCs w:val="20"/>
        </w:rPr>
        <w:t xml:space="preserve">Late Work Policy </w:t>
      </w:r>
      <w:r w:rsidR="000407E5" w:rsidRPr="001B2267">
        <w:rPr>
          <w:rFonts w:ascii="Arial" w:hAnsi="Arial" w:cs="Arial"/>
          <w:b/>
          <w:bCs/>
          <w:color w:val="auto"/>
          <w:sz w:val="20"/>
          <w:szCs w:val="20"/>
          <w:highlight w:val="yellow"/>
        </w:rPr>
        <w:t>&lt;&lt;</w:t>
      </w:r>
      <w:r w:rsidRPr="001B2267">
        <w:rPr>
          <w:rFonts w:ascii="Arial" w:hAnsi="Arial" w:cs="Arial"/>
          <w:b/>
          <w:bCs/>
          <w:color w:val="auto"/>
          <w:sz w:val="20"/>
          <w:szCs w:val="20"/>
        </w:rPr>
        <w:t>Recommended</w:t>
      </w:r>
      <w:bookmarkEnd w:id="43"/>
      <w:r w:rsidR="008C50EC" w:rsidRPr="001B2267">
        <w:rPr>
          <w:rFonts w:ascii="Arial" w:hAnsi="Arial" w:cs="Arial"/>
          <w:b/>
          <w:bCs/>
          <w:color w:val="auto"/>
          <w:sz w:val="20"/>
          <w:szCs w:val="20"/>
          <w:highlight w:val="yellow"/>
        </w:rPr>
        <w:t>&gt;&gt;</w:t>
      </w:r>
      <w:bookmarkEnd w:id="44"/>
    </w:p>
    <w:p w14:paraId="74C77B6A" w14:textId="485D8677"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 xml:space="preserve"> Be sure to pay close attention to deadlines—there will be no make-up assignments, quizzes, or late work accepted without a serious and compelling reason and instructor approval.</w:t>
      </w:r>
      <w:r w:rsidR="00482695" w:rsidRPr="001B2267">
        <w:rPr>
          <w:rFonts w:cs="Arial"/>
          <w:sz w:val="20"/>
          <w:szCs w:val="20"/>
          <w:highlight w:val="yellow"/>
        </w:rPr>
        <w:t>&gt;&gt;</w:t>
      </w:r>
    </w:p>
    <w:p w14:paraId="23D68127" w14:textId="77777777" w:rsidR="00482695" w:rsidRPr="001B2267" w:rsidRDefault="00482695" w:rsidP="000055E1">
      <w:pPr>
        <w:rPr>
          <w:rFonts w:cs="Arial"/>
          <w:sz w:val="20"/>
          <w:szCs w:val="20"/>
        </w:rPr>
      </w:pPr>
    </w:p>
    <w:p w14:paraId="77258184" w14:textId="581E6925"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Choose the structure below that best fits your grading policy</w:t>
      </w:r>
      <w:r w:rsidR="00482695" w:rsidRPr="001B2267">
        <w:rPr>
          <w:rFonts w:cs="Arial"/>
          <w:sz w:val="20"/>
          <w:szCs w:val="20"/>
          <w:highlight w:val="yellow"/>
        </w:rPr>
        <w:t>&gt;&gt;</w:t>
      </w:r>
    </w:p>
    <w:p w14:paraId="74E6A8AD" w14:textId="77777777" w:rsidR="00482695" w:rsidRPr="001B2267" w:rsidRDefault="00482695" w:rsidP="000055E1">
      <w:pPr>
        <w:rPr>
          <w:rFonts w:cs="Arial"/>
          <w:sz w:val="20"/>
          <w:szCs w:val="20"/>
        </w:rPr>
      </w:pPr>
    </w:p>
    <w:p w14:paraId="4FE1DB46" w14:textId="294541DB" w:rsidR="00482695" w:rsidRPr="001B2267" w:rsidRDefault="00482695" w:rsidP="000055E1">
      <w:pPr>
        <w:pStyle w:val="Heading2"/>
        <w:spacing w:before="0" w:line="240" w:lineRule="auto"/>
        <w:rPr>
          <w:rFonts w:ascii="Arial" w:hAnsi="Arial" w:cs="Arial"/>
          <w:b/>
          <w:bCs/>
          <w:color w:val="auto"/>
          <w:sz w:val="20"/>
          <w:szCs w:val="20"/>
        </w:rPr>
      </w:pPr>
      <w:bookmarkStart w:id="45" w:name="_Toc132988066"/>
      <w:bookmarkStart w:id="46" w:name="_Toc136436095"/>
      <w:r w:rsidRPr="001B2267">
        <w:rPr>
          <w:rFonts w:ascii="Arial" w:hAnsi="Arial" w:cs="Arial"/>
          <w:b/>
          <w:bCs/>
          <w:color w:val="auto"/>
          <w:sz w:val="20"/>
          <w:szCs w:val="20"/>
        </w:rPr>
        <w:t xml:space="preserve">Grading Scale </w:t>
      </w:r>
      <w:r w:rsidR="000407E5" w:rsidRPr="001B2267">
        <w:rPr>
          <w:rFonts w:ascii="Arial" w:hAnsi="Arial" w:cs="Arial"/>
          <w:b/>
          <w:bCs/>
          <w:color w:val="auto"/>
          <w:sz w:val="20"/>
          <w:szCs w:val="20"/>
          <w:highlight w:val="yellow"/>
        </w:rPr>
        <w:t>&lt;&lt;</w:t>
      </w:r>
      <w:r w:rsidRPr="001B2267">
        <w:rPr>
          <w:rFonts w:ascii="Arial" w:hAnsi="Arial" w:cs="Arial"/>
          <w:b/>
          <w:bCs/>
          <w:color w:val="auto"/>
          <w:sz w:val="20"/>
          <w:szCs w:val="20"/>
        </w:rPr>
        <w:t>Recommended</w:t>
      </w:r>
      <w:r w:rsidR="00DF719F" w:rsidRPr="001B2267">
        <w:rPr>
          <w:rFonts w:ascii="Arial" w:hAnsi="Arial" w:cs="Arial"/>
          <w:b/>
          <w:bCs/>
          <w:color w:val="auto"/>
          <w:sz w:val="20"/>
          <w:szCs w:val="20"/>
          <w:highlight w:val="yellow"/>
        </w:rPr>
        <w:t>&gt;&gt;</w:t>
      </w:r>
      <w:bookmarkEnd w:id="45"/>
      <w:bookmarkEnd w:id="46"/>
    </w:p>
    <w:p w14:paraId="26A5F1F6" w14:textId="3C6BEFC7"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Final grades assigned for this course will be based on the percentage of total points earned and are assigned as follows:</w:t>
      </w:r>
    </w:p>
    <w:p w14:paraId="47402290" w14:textId="77777777" w:rsidR="00482695" w:rsidRPr="001B2267" w:rsidRDefault="00482695" w:rsidP="000055E1">
      <w:pPr>
        <w:rPr>
          <w:rFonts w:cs="Arial"/>
          <w:sz w:val="20"/>
          <w:szCs w:val="20"/>
        </w:rPr>
      </w:pPr>
    </w:p>
    <w:p w14:paraId="027AD0FF" w14:textId="77777777" w:rsidR="00482695" w:rsidRPr="001B2267" w:rsidRDefault="00482695" w:rsidP="000055E1">
      <w:pPr>
        <w:rPr>
          <w:rFonts w:cs="Arial"/>
          <w:sz w:val="20"/>
          <w:szCs w:val="20"/>
        </w:rPr>
      </w:pPr>
      <w:r w:rsidRPr="001B2267">
        <w:rPr>
          <w:rFonts w:cs="Arial"/>
          <w:sz w:val="20"/>
          <w:szCs w:val="20"/>
        </w:rPr>
        <w:t>OR</w:t>
      </w:r>
    </w:p>
    <w:p w14:paraId="3CB08294" w14:textId="77777777" w:rsidR="00482695" w:rsidRPr="001B2267" w:rsidRDefault="00482695" w:rsidP="000055E1">
      <w:pPr>
        <w:rPr>
          <w:rFonts w:cs="Arial"/>
          <w:sz w:val="20"/>
          <w:szCs w:val="20"/>
        </w:rPr>
      </w:pPr>
    </w:p>
    <w:p w14:paraId="5A8E4D98" w14:textId="77777777" w:rsidR="00482695" w:rsidRPr="001B2267" w:rsidRDefault="00482695" w:rsidP="000055E1">
      <w:pPr>
        <w:rPr>
          <w:rFonts w:cs="Arial"/>
          <w:sz w:val="20"/>
          <w:szCs w:val="20"/>
        </w:rPr>
      </w:pPr>
      <w:r w:rsidRPr="001B2267">
        <w:rPr>
          <w:rFonts w:cs="Arial"/>
          <w:sz w:val="20"/>
          <w:szCs w:val="20"/>
        </w:rPr>
        <w:t xml:space="preserve">Final grades assigned for this course are percentage based and assigned as follows: </w:t>
      </w:r>
      <w:r w:rsidRPr="001B2267">
        <w:rPr>
          <w:rFonts w:cs="Arial"/>
          <w:sz w:val="20"/>
          <w:szCs w:val="20"/>
          <w:highlight w:val="yellow"/>
        </w:rPr>
        <w:t>&gt;&gt;</w:t>
      </w:r>
    </w:p>
    <w:p w14:paraId="2043AB4B" w14:textId="77777777" w:rsidR="00482695" w:rsidRPr="001B2267" w:rsidRDefault="00482695" w:rsidP="000055E1">
      <w:pPr>
        <w:rPr>
          <w:rFonts w:cs="Arial"/>
          <w:sz w:val="20"/>
          <w:szCs w:val="20"/>
        </w:rPr>
      </w:pPr>
    </w:p>
    <w:p w14:paraId="5F0F2560" w14:textId="3EA2A02A"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The scale below is the suggested University Scale. Change the percentage values to match your expectations. If you have a points-based course, do the math to figure out the percentage of points that equals an A, BA, and so on to fill in the fields below</w:t>
      </w:r>
      <w:r w:rsidR="00482695" w:rsidRPr="001B2267">
        <w:rPr>
          <w:rFonts w:cs="Arial"/>
          <w:sz w:val="20"/>
          <w:szCs w:val="20"/>
          <w:highlight w:val="yellow"/>
        </w:rPr>
        <w:t>.&gt;&gt;</w:t>
      </w:r>
    </w:p>
    <w:p w14:paraId="6319B880"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 xml:space="preserve">A </w:t>
      </w:r>
      <w:r w:rsidRPr="001B2267">
        <w:rPr>
          <w:rFonts w:ascii="Arial" w:hAnsi="Arial" w:cs="Arial"/>
          <w:sz w:val="20"/>
          <w:szCs w:val="20"/>
        </w:rPr>
        <w:tab/>
        <w:t>94-100</w:t>
      </w:r>
    </w:p>
    <w:p w14:paraId="6CC80487"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 xml:space="preserve">BA </w:t>
      </w:r>
      <w:r w:rsidRPr="001B2267">
        <w:rPr>
          <w:rFonts w:ascii="Arial" w:hAnsi="Arial" w:cs="Arial"/>
          <w:sz w:val="20"/>
          <w:szCs w:val="20"/>
        </w:rPr>
        <w:tab/>
        <w:t>88-93</w:t>
      </w:r>
    </w:p>
    <w:p w14:paraId="50629CD0"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lastRenderedPageBreak/>
        <w:t xml:space="preserve">B </w:t>
      </w:r>
      <w:r w:rsidRPr="001B2267">
        <w:rPr>
          <w:rFonts w:ascii="Arial" w:hAnsi="Arial" w:cs="Arial"/>
          <w:sz w:val="20"/>
          <w:szCs w:val="20"/>
        </w:rPr>
        <w:tab/>
        <w:t>84-87</w:t>
      </w:r>
    </w:p>
    <w:p w14:paraId="7226B572"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 xml:space="preserve">CB </w:t>
      </w:r>
      <w:r w:rsidRPr="001B2267">
        <w:rPr>
          <w:rFonts w:ascii="Arial" w:hAnsi="Arial" w:cs="Arial"/>
          <w:sz w:val="20"/>
          <w:szCs w:val="20"/>
        </w:rPr>
        <w:tab/>
        <w:t>77-83</w:t>
      </w:r>
    </w:p>
    <w:p w14:paraId="520BC71B"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 xml:space="preserve">C </w:t>
      </w:r>
      <w:r w:rsidRPr="001B2267">
        <w:rPr>
          <w:rFonts w:ascii="Arial" w:hAnsi="Arial" w:cs="Arial"/>
          <w:sz w:val="20"/>
          <w:szCs w:val="20"/>
        </w:rPr>
        <w:tab/>
        <w:t>74-76</w:t>
      </w:r>
    </w:p>
    <w:p w14:paraId="28E237D8"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D C</w:t>
      </w:r>
      <w:r w:rsidRPr="001B2267">
        <w:rPr>
          <w:rFonts w:ascii="Arial" w:hAnsi="Arial" w:cs="Arial"/>
          <w:sz w:val="20"/>
          <w:szCs w:val="20"/>
        </w:rPr>
        <w:tab/>
        <w:t>67-73</w:t>
      </w:r>
    </w:p>
    <w:p w14:paraId="09851591"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 xml:space="preserve">D </w:t>
      </w:r>
      <w:r w:rsidRPr="001B2267">
        <w:rPr>
          <w:rFonts w:ascii="Arial" w:hAnsi="Arial" w:cs="Arial"/>
          <w:sz w:val="20"/>
          <w:szCs w:val="20"/>
        </w:rPr>
        <w:tab/>
        <w:t>64-66</w:t>
      </w:r>
    </w:p>
    <w:p w14:paraId="519902B6"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 xml:space="preserve">E </w:t>
      </w:r>
      <w:r w:rsidRPr="001B2267">
        <w:rPr>
          <w:rFonts w:ascii="Arial" w:hAnsi="Arial" w:cs="Arial"/>
          <w:sz w:val="20"/>
          <w:szCs w:val="20"/>
        </w:rPr>
        <w:tab/>
        <w:t>0</w:t>
      </w:r>
    </w:p>
    <w:p w14:paraId="7609F24E" w14:textId="77777777" w:rsidR="00482695" w:rsidRPr="001B2267" w:rsidRDefault="00482695" w:rsidP="000055E1">
      <w:pPr>
        <w:pStyle w:val="NoSpacing"/>
        <w:rPr>
          <w:rFonts w:ascii="Arial" w:hAnsi="Arial" w:cs="Arial"/>
          <w:sz w:val="20"/>
          <w:szCs w:val="20"/>
        </w:rPr>
      </w:pPr>
    </w:p>
    <w:p w14:paraId="76A193A4" w14:textId="77777777" w:rsidR="00482695" w:rsidRPr="001B2267" w:rsidRDefault="00482695" w:rsidP="000055E1">
      <w:pPr>
        <w:rPr>
          <w:rFonts w:cs="Arial"/>
          <w:sz w:val="20"/>
          <w:szCs w:val="20"/>
        </w:rPr>
      </w:pPr>
      <w:r w:rsidRPr="001B2267">
        <w:rPr>
          <w:rFonts w:cs="Arial"/>
          <w:b/>
          <w:bCs/>
          <w:sz w:val="20"/>
          <w:szCs w:val="20"/>
        </w:rPr>
        <w:t xml:space="preserve">Important note: </w:t>
      </w:r>
      <w:r w:rsidRPr="001B2267">
        <w:rPr>
          <w:rFonts w:cs="Arial"/>
          <w:sz w:val="20"/>
          <w:szCs w:val="20"/>
        </w:rPr>
        <w:t xml:space="preserve">For more information about grading at WMU, visit the academic policies and grading section of the </w:t>
      </w:r>
      <w:hyperlink r:id="rId21" w:history="1">
        <w:r w:rsidRPr="001B2267">
          <w:rPr>
            <w:rStyle w:val="Hyperlink"/>
            <w:rFonts w:cs="Arial"/>
            <w:sz w:val="20"/>
            <w:szCs w:val="20"/>
          </w:rPr>
          <w:t>university catalog</w:t>
        </w:r>
      </w:hyperlink>
      <w:r w:rsidRPr="001B2267">
        <w:rPr>
          <w:rFonts w:cs="Arial"/>
          <w:sz w:val="20"/>
          <w:szCs w:val="20"/>
        </w:rPr>
        <w:t>.</w:t>
      </w:r>
    </w:p>
    <w:p w14:paraId="2FA9FDC7" w14:textId="77777777" w:rsidR="00482695" w:rsidRPr="001B2267" w:rsidRDefault="00482695" w:rsidP="000055E1">
      <w:pPr>
        <w:rPr>
          <w:rFonts w:cs="Arial"/>
          <w:sz w:val="20"/>
          <w:szCs w:val="20"/>
        </w:rPr>
      </w:pPr>
    </w:p>
    <w:p w14:paraId="2779973B" w14:textId="46A71E71" w:rsidR="00482695" w:rsidRPr="001B2267" w:rsidRDefault="00482695" w:rsidP="000055E1">
      <w:pPr>
        <w:pStyle w:val="Heading2"/>
        <w:spacing w:before="0" w:line="240" w:lineRule="auto"/>
        <w:rPr>
          <w:rFonts w:ascii="Arial" w:hAnsi="Arial" w:cs="Arial"/>
          <w:b/>
          <w:bCs/>
          <w:color w:val="auto"/>
          <w:sz w:val="20"/>
          <w:szCs w:val="20"/>
        </w:rPr>
      </w:pPr>
      <w:bookmarkStart w:id="47" w:name="_Toc132988067"/>
      <w:bookmarkStart w:id="48" w:name="_Toc136436096"/>
      <w:r w:rsidRPr="001B2267">
        <w:rPr>
          <w:rFonts w:ascii="Arial" w:hAnsi="Arial" w:cs="Arial"/>
          <w:b/>
          <w:bCs/>
          <w:color w:val="auto"/>
          <w:sz w:val="20"/>
          <w:szCs w:val="20"/>
        </w:rPr>
        <w:t>Viewing Grades in Elearning</w:t>
      </w:r>
      <w:bookmarkEnd w:id="47"/>
      <w:bookmarkEnd w:id="48"/>
    </w:p>
    <w:p w14:paraId="7EAB8766" w14:textId="77777777" w:rsidR="00482695" w:rsidRPr="001B2267" w:rsidRDefault="00482695" w:rsidP="000055E1">
      <w:pPr>
        <w:pStyle w:val="NoSpacing"/>
        <w:rPr>
          <w:rFonts w:ascii="Arial" w:hAnsi="Arial" w:cs="Arial"/>
          <w:sz w:val="20"/>
          <w:szCs w:val="20"/>
        </w:rPr>
      </w:pPr>
      <w:r w:rsidRPr="001B2267">
        <w:rPr>
          <w:rFonts w:ascii="Arial" w:hAnsi="Arial" w:cs="Arial"/>
          <w:sz w:val="20"/>
          <w:szCs w:val="20"/>
        </w:rPr>
        <w:t xml:space="preserve">Graded activities will be posted in Elearning. Click on the Grades link on the top navigation to view your scored assignment or assessment as well as associated feedback. See the </w:t>
      </w:r>
      <w:hyperlink w:anchor="_Technical_Course_Structure" w:history="1">
        <w:r w:rsidRPr="001B2267">
          <w:rPr>
            <w:rStyle w:val="Hyperlink"/>
            <w:rFonts w:ascii="Arial" w:hAnsi="Arial" w:cs="Arial"/>
            <w:sz w:val="20"/>
            <w:szCs w:val="20"/>
          </w:rPr>
          <w:t>Technical Course Structure</w:t>
        </w:r>
      </w:hyperlink>
      <w:r w:rsidRPr="001B2267">
        <w:rPr>
          <w:rFonts w:ascii="Arial" w:hAnsi="Arial" w:cs="Arial"/>
          <w:sz w:val="20"/>
          <w:szCs w:val="20"/>
        </w:rPr>
        <w:t xml:space="preserve"> section for more information.</w:t>
      </w:r>
    </w:p>
    <w:p w14:paraId="15765383" w14:textId="77777777" w:rsidR="00482695" w:rsidRPr="001B2267" w:rsidRDefault="00482695" w:rsidP="000055E1">
      <w:pPr>
        <w:pStyle w:val="NoSpacing"/>
        <w:rPr>
          <w:rFonts w:ascii="Arial" w:hAnsi="Arial" w:cs="Arial"/>
          <w:sz w:val="20"/>
          <w:szCs w:val="20"/>
        </w:rPr>
      </w:pPr>
    </w:p>
    <w:p w14:paraId="776E7B03" w14:textId="65ABE941" w:rsidR="00482695" w:rsidRPr="001B2267" w:rsidRDefault="000407E5" w:rsidP="000055E1">
      <w:pPr>
        <w:pStyle w:val="NoSpacing"/>
        <w:rPr>
          <w:rFonts w:ascii="Arial" w:hAnsi="Arial" w:cs="Arial"/>
          <w:sz w:val="20"/>
          <w:szCs w:val="20"/>
        </w:rPr>
      </w:pPr>
      <w:r w:rsidRPr="001B2267">
        <w:rPr>
          <w:rFonts w:ascii="Arial" w:hAnsi="Arial" w:cs="Arial"/>
          <w:sz w:val="20"/>
          <w:szCs w:val="20"/>
          <w:highlight w:val="yellow"/>
        </w:rPr>
        <w:t>&lt;&lt;</w:t>
      </w:r>
      <w:r w:rsidR="00482695" w:rsidRPr="001B2267">
        <w:rPr>
          <w:rFonts w:ascii="Arial" w:hAnsi="Arial" w:cs="Arial"/>
          <w:sz w:val="20"/>
          <w:szCs w:val="20"/>
        </w:rPr>
        <w:t>Include a statement about the timeframe of when to look for grades. Example: Your instructor will typically update grades within one week of the assignment being due</w:t>
      </w:r>
      <w:r w:rsidR="00482695" w:rsidRPr="001B2267">
        <w:rPr>
          <w:rFonts w:ascii="Arial" w:hAnsi="Arial" w:cs="Arial"/>
          <w:sz w:val="20"/>
          <w:szCs w:val="20"/>
          <w:highlight w:val="yellow"/>
        </w:rPr>
        <w:t>.&gt;&gt;</w:t>
      </w:r>
    </w:p>
    <w:p w14:paraId="64722BA8" w14:textId="77777777" w:rsidR="00482695" w:rsidRPr="001B2267" w:rsidRDefault="00482695" w:rsidP="000055E1">
      <w:pPr>
        <w:pStyle w:val="NoSpacing"/>
        <w:rPr>
          <w:rFonts w:ascii="Arial" w:hAnsi="Arial" w:cs="Arial"/>
          <w:sz w:val="20"/>
          <w:szCs w:val="20"/>
        </w:rPr>
      </w:pPr>
    </w:p>
    <w:p w14:paraId="0B01B8C1" w14:textId="19390CD7" w:rsidR="00482695" w:rsidRPr="001B2267" w:rsidRDefault="00482695" w:rsidP="000055E1">
      <w:pPr>
        <w:pStyle w:val="Heading1"/>
        <w:rPr>
          <w:rFonts w:cs="Arial"/>
          <w:sz w:val="20"/>
          <w:szCs w:val="20"/>
        </w:rPr>
      </w:pPr>
      <w:bookmarkStart w:id="49" w:name="_Toc132988068"/>
      <w:bookmarkStart w:id="50" w:name="_Toc136436097"/>
      <w:r w:rsidRPr="001B2267">
        <w:rPr>
          <w:rFonts w:cs="Arial"/>
          <w:sz w:val="20"/>
          <w:szCs w:val="20"/>
        </w:rPr>
        <w:t>C</w:t>
      </w:r>
      <w:r w:rsidR="00102A10" w:rsidRPr="001B2267">
        <w:rPr>
          <w:rFonts w:cs="Arial"/>
          <w:sz w:val="20"/>
          <w:szCs w:val="20"/>
        </w:rPr>
        <w:t>OURSE POLICIES</w:t>
      </w:r>
      <w:r w:rsidRPr="001B2267">
        <w:rPr>
          <w:rFonts w:cs="Arial"/>
          <w:sz w:val="20"/>
          <w:szCs w:val="20"/>
        </w:rPr>
        <w:t xml:space="preserve"> </w:t>
      </w:r>
      <w:r w:rsidR="000407E5" w:rsidRPr="001B2267">
        <w:rPr>
          <w:rFonts w:cs="Arial"/>
          <w:sz w:val="20"/>
          <w:szCs w:val="20"/>
          <w:highlight w:val="yellow"/>
        </w:rPr>
        <w:t>&lt;&lt;</w:t>
      </w:r>
      <w:r w:rsidRPr="001B2267">
        <w:rPr>
          <w:rFonts w:cs="Arial"/>
          <w:sz w:val="20"/>
          <w:szCs w:val="20"/>
        </w:rPr>
        <w:t>Required</w:t>
      </w:r>
      <w:r w:rsidR="00DF719F" w:rsidRPr="001B2267">
        <w:rPr>
          <w:rFonts w:cs="Arial"/>
          <w:sz w:val="20"/>
          <w:szCs w:val="20"/>
          <w:highlight w:val="yellow"/>
        </w:rPr>
        <w:t>&gt;&gt;</w:t>
      </w:r>
      <w:bookmarkEnd w:id="49"/>
      <w:bookmarkEnd w:id="50"/>
    </w:p>
    <w:p w14:paraId="5C198D18" w14:textId="36955F8F" w:rsidR="00482695" w:rsidRPr="001B2267" w:rsidRDefault="00482695" w:rsidP="000055E1">
      <w:pPr>
        <w:pStyle w:val="Heading2"/>
        <w:spacing w:before="0" w:line="240" w:lineRule="auto"/>
        <w:rPr>
          <w:rFonts w:ascii="Arial" w:eastAsiaTheme="minorHAnsi" w:hAnsi="Arial" w:cs="Arial"/>
          <w:b/>
          <w:bCs/>
          <w:color w:val="auto"/>
          <w:sz w:val="20"/>
          <w:szCs w:val="20"/>
        </w:rPr>
      </w:pPr>
      <w:bookmarkStart w:id="51" w:name="_Toc132988069"/>
      <w:bookmarkStart w:id="52" w:name="_Toc136436098"/>
      <w:r w:rsidRPr="001B2267">
        <w:rPr>
          <w:rFonts w:ascii="Arial" w:eastAsiaTheme="minorHAnsi" w:hAnsi="Arial" w:cs="Arial"/>
          <w:b/>
          <w:bCs/>
          <w:color w:val="auto"/>
          <w:sz w:val="20"/>
          <w:szCs w:val="20"/>
        </w:rPr>
        <w:t xml:space="preserve">Participation </w:t>
      </w:r>
      <w:r w:rsidR="000407E5" w:rsidRPr="001B2267">
        <w:rPr>
          <w:rFonts w:ascii="Arial" w:eastAsiaTheme="minorHAnsi" w:hAnsi="Arial" w:cs="Arial"/>
          <w:b/>
          <w:bCs/>
          <w:color w:val="auto"/>
          <w:sz w:val="20"/>
          <w:szCs w:val="20"/>
          <w:highlight w:val="yellow"/>
        </w:rPr>
        <w:t>&lt;&lt;</w:t>
      </w:r>
      <w:r w:rsidRPr="001B2267">
        <w:rPr>
          <w:rFonts w:ascii="Arial" w:eastAsiaTheme="minorHAnsi" w:hAnsi="Arial" w:cs="Arial"/>
          <w:b/>
          <w:bCs/>
          <w:color w:val="auto"/>
          <w:sz w:val="20"/>
          <w:szCs w:val="20"/>
        </w:rPr>
        <w:t>Recommended</w:t>
      </w:r>
      <w:r w:rsidR="00DF719F" w:rsidRPr="001B2267">
        <w:rPr>
          <w:rFonts w:ascii="Arial" w:eastAsiaTheme="minorHAnsi" w:hAnsi="Arial" w:cs="Arial"/>
          <w:b/>
          <w:bCs/>
          <w:color w:val="auto"/>
          <w:sz w:val="20"/>
          <w:szCs w:val="20"/>
          <w:highlight w:val="yellow"/>
        </w:rPr>
        <w:t>&gt;&gt;</w:t>
      </w:r>
      <w:bookmarkEnd w:id="51"/>
      <w:bookmarkEnd w:id="52"/>
    </w:p>
    <w:p w14:paraId="5B46A869" w14:textId="77777777" w:rsidR="00482695" w:rsidRPr="001B2267" w:rsidRDefault="00482695" w:rsidP="000055E1">
      <w:pPr>
        <w:rPr>
          <w:rFonts w:cs="Arial"/>
          <w:sz w:val="20"/>
          <w:szCs w:val="20"/>
        </w:rPr>
      </w:pPr>
      <w:r w:rsidRPr="001B2267">
        <w:rPr>
          <w:rFonts w:cs="Arial"/>
          <w:sz w:val="20"/>
          <w:szCs w:val="20"/>
        </w:rPr>
        <w:t>Online, hybrid, and web-enhanced courses require your active participation. Here are some tips for success:</w:t>
      </w:r>
    </w:p>
    <w:p w14:paraId="40B7A40E" w14:textId="77777777" w:rsidR="00482695" w:rsidRPr="001B2267" w:rsidRDefault="00482695" w:rsidP="000055E1">
      <w:pPr>
        <w:pStyle w:val="ListParagraph"/>
        <w:numPr>
          <w:ilvl w:val="0"/>
          <w:numId w:val="8"/>
        </w:numPr>
        <w:rPr>
          <w:rFonts w:cs="Arial"/>
          <w:sz w:val="20"/>
          <w:szCs w:val="20"/>
        </w:rPr>
      </w:pPr>
      <w:r w:rsidRPr="001B2267">
        <w:rPr>
          <w:rFonts w:cs="Arial"/>
          <w:sz w:val="20"/>
          <w:szCs w:val="20"/>
        </w:rPr>
        <w:t xml:space="preserve">In discussions, you learn from one another by posing questions, justifying your comments, and providing multiple perspectives. When you prepare for discussions through thoughtful reflection, you contribute to your own successful learning experience as well as to the experience of your peers. </w:t>
      </w:r>
    </w:p>
    <w:p w14:paraId="601D73BE" w14:textId="77777777" w:rsidR="00482695" w:rsidRPr="001B2267" w:rsidRDefault="00482695" w:rsidP="000055E1">
      <w:pPr>
        <w:pStyle w:val="ListParagraph"/>
        <w:numPr>
          <w:ilvl w:val="0"/>
          <w:numId w:val="8"/>
        </w:numPr>
        <w:rPr>
          <w:rFonts w:cs="Arial"/>
          <w:sz w:val="20"/>
          <w:szCs w:val="20"/>
        </w:rPr>
      </w:pPr>
      <w:r w:rsidRPr="001B2267">
        <w:rPr>
          <w:rFonts w:cs="Arial"/>
          <w:sz w:val="20"/>
          <w:szCs w:val="20"/>
        </w:rPr>
        <w:t xml:space="preserve">Log in to the course frequently (at least several times per week for long semesters and daily for summer sessions) and check the news widget on the course homepage. This will keep you apprised of any course updates, progress in discussions, assignment information, and messages requiring immediate attention. </w:t>
      </w:r>
    </w:p>
    <w:p w14:paraId="64EE24E0" w14:textId="77777777" w:rsidR="00482695" w:rsidRPr="001B2267" w:rsidRDefault="00482695" w:rsidP="000055E1">
      <w:pPr>
        <w:pStyle w:val="ListParagraph"/>
        <w:numPr>
          <w:ilvl w:val="0"/>
          <w:numId w:val="8"/>
        </w:numPr>
        <w:rPr>
          <w:rFonts w:cs="Arial"/>
          <w:sz w:val="20"/>
          <w:szCs w:val="20"/>
        </w:rPr>
      </w:pPr>
      <w:r w:rsidRPr="001B2267">
        <w:rPr>
          <w:rFonts w:cs="Arial"/>
          <w:sz w:val="20"/>
          <w:szCs w:val="20"/>
        </w:rPr>
        <w:t xml:space="preserve">Be aware of and keep up with the Course Schedule. </w:t>
      </w:r>
    </w:p>
    <w:p w14:paraId="1F0991F3" w14:textId="77777777" w:rsidR="00482695" w:rsidRPr="001B2267" w:rsidRDefault="00482695" w:rsidP="000055E1">
      <w:pPr>
        <w:pStyle w:val="ListParagraph"/>
        <w:numPr>
          <w:ilvl w:val="0"/>
          <w:numId w:val="8"/>
        </w:numPr>
        <w:rPr>
          <w:rFonts w:cs="Arial"/>
          <w:sz w:val="20"/>
          <w:szCs w:val="20"/>
        </w:rPr>
      </w:pPr>
      <w:r w:rsidRPr="001B2267">
        <w:rPr>
          <w:rFonts w:cs="Arial"/>
          <w:sz w:val="20"/>
          <w:szCs w:val="20"/>
        </w:rPr>
        <w:t xml:space="preserve">Participate in team activities to the best of your ability. How well your team does—and how well you do—depends on all the team members working cooperatively. </w:t>
      </w:r>
    </w:p>
    <w:p w14:paraId="4D30D252" w14:textId="77777777" w:rsidR="00482695" w:rsidRPr="001B2267" w:rsidRDefault="00482695" w:rsidP="000055E1">
      <w:pPr>
        <w:rPr>
          <w:rFonts w:cs="Arial"/>
          <w:sz w:val="20"/>
          <w:szCs w:val="20"/>
        </w:rPr>
      </w:pPr>
    </w:p>
    <w:p w14:paraId="650172B9" w14:textId="03B4DD29" w:rsidR="00482695" w:rsidRPr="001B2267" w:rsidRDefault="000407E5" w:rsidP="000055E1">
      <w:pPr>
        <w:rPr>
          <w:rFonts w:cs="Arial"/>
          <w:sz w:val="20"/>
          <w:szCs w:val="20"/>
        </w:rPr>
      </w:pPr>
      <w:r w:rsidRPr="001B2267">
        <w:rPr>
          <w:rFonts w:cs="Arial"/>
          <w:sz w:val="20"/>
          <w:szCs w:val="20"/>
          <w:highlight w:val="yellow"/>
        </w:rPr>
        <w:t>&lt;&lt;</w:t>
      </w:r>
      <w:r w:rsidR="00482695" w:rsidRPr="001B2267">
        <w:rPr>
          <w:rFonts w:cs="Arial"/>
          <w:sz w:val="20"/>
          <w:szCs w:val="20"/>
        </w:rPr>
        <w:t>Enter specific information regarding participation policy here: If you monitor, track, and/or score student participation, explain how you will keep track</w:t>
      </w:r>
      <w:r w:rsidR="00482695" w:rsidRPr="001B2267">
        <w:rPr>
          <w:rFonts w:cs="Arial"/>
          <w:sz w:val="20"/>
          <w:szCs w:val="20"/>
          <w:highlight w:val="yellow"/>
        </w:rPr>
        <w:t>.&gt;&gt;</w:t>
      </w:r>
    </w:p>
    <w:p w14:paraId="039B025F" w14:textId="77777777" w:rsidR="00482695" w:rsidRPr="001B2267" w:rsidRDefault="00482695" w:rsidP="000055E1">
      <w:pPr>
        <w:rPr>
          <w:rFonts w:cs="Arial"/>
          <w:sz w:val="20"/>
          <w:szCs w:val="20"/>
        </w:rPr>
      </w:pPr>
    </w:p>
    <w:p w14:paraId="6CB69DD9" w14:textId="77777777" w:rsidR="00482695" w:rsidRPr="001B2267" w:rsidRDefault="00482695" w:rsidP="000055E1">
      <w:pPr>
        <w:pStyle w:val="Heading2"/>
        <w:spacing w:before="0" w:line="240" w:lineRule="auto"/>
        <w:rPr>
          <w:rFonts w:ascii="Arial" w:eastAsiaTheme="minorHAnsi" w:hAnsi="Arial" w:cs="Arial"/>
          <w:b/>
          <w:bCs/>
          <w:color w:val="auto"/>
          <w:sz w:val="20"/>
          <w:szCs w:val="20"/>
        </w:rPr>
      </w:pPr>
      <w:bookmarkStart w:id="53" w:name="_Toc132988070"/>
      <w:bookmarkStart w:id="54" w:name="_Toc136436099"/>
      <w:r w:rsidRPr="001B2267">
        <w:rPr>
          <w:rFonts w:ascii="Arial" w:eastAsiaTheme="minorHAnsi" w:hAnsi="Arial" w:cs="Arial"/>
          <w:b/>
          <w:bCs/>
          <w:color w:val="auto"/>
          <w:sz w:val="20"/>
          <w:szCs w:val="20"/>
        </w:rPr>
        <w:t>Build Rapport</w:t>
      </w:r>
      <w:bookmarkEnd w:id="53"/>
      <w:bookmarkEnd w:id="54"/>
      <w:r w:rsidRPr="001B2267">
        <w:rPr>
          <w:rFonts w:ascii="Arial" w:eastAsiaTheme="minorHAnsi" w:hAnsi="Arial" w:cs="Arial"/>
          <w:b/>
          <w:bCs/>
          <w:color w:val="auto"/>
          <w:sz w:val="20"/>
          <w:szCs w:val="20"/>
        </w:rPr>
        <w:t xml:space="preserve"> </w:t>
      </w:r>
    </w:p>
    <w:p w14:paraId="34D27589" w14:textId="77777777" w:rsidR="00482695" w:rsidRPr="001B2267" w:rsidRDefault="00482695" w:rsidP="000055E1">
      <w:pPr>
        <w:rPr>
          <w:rFonts w:cs="Arial"/>
          <w:sz w:val="20"/>
          <w:szCs w:val="20"/>
        </w:rPr>
      </w:pPr>
      <w:r w:rsidRPr="001B2267">
        <w:rPr>
          <w:rFonts w:cs="Arial"/>
          <w:sz w:val="20"/>
          <w:szCs w:val="20"/>
        </w:rPr>
        <w:t xml:space="preserve">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 </w:t>
      </w:r>
    </w:p>
    <w:p w14:paraId="08F3CB3C" w14:textId="77777777" w:rsidR="00482695" w:rsidRPr="001B2267" w:rsidRDefault="00482695" w:rsidP="000055E1">
      <w:pPr>
        <w:rPr>
          <w:rFonts w:cs="Arial"/>
          <w:sz w:val="20"/>
          <w:szCs w:val="20"/>
        </w:rPr>
      </w:pPr>
    </w:p>
    <w:p w14:paraId="0BC874B2" w14:textId="77777777" w:rsidR="00482695" w:rsidRPr="001B2267" w:rsidRDefault="00482695" w:rsidP="000055E1">
      <w:pPr>
        <w:pStyle w:val="Heading2"/>
        <w:spacing w:before="0" w:line="240" w:lineRule="auto"/>
        <w:rPr>
          <w:rFonts w:ascii="Arial" w:eastAsiaTheme="minorEastAsia" w:hAnsi="Arial" w:cs="Arial"/>
          <w:b/>
          <w:bCs/>
          <w:color w:val="auto"/>
          <w:sz w:val="20"/>
          <w:szCs w:val="20"/>
        </w:rPr>
      </w:pPr>
      <w:bookmarkStart w:id="55" w:name="_Toc132988071"/>
      <w:bookmarkStart w:id="56" w:name="_Toc136436100"/>
      <w:r w:rsidRPr="001B2267">
        <w:rPr>
          <w:rFonts w:ascii="Arial" w:eastAsiaTheme="minorEastAsia" w:hAnsi="Arial" w:cs="Arial"/>
          <w:b/>
          <w:bCs/>
          <w:color w:val="auto"/>
          <w:sz w:val="20"/>
          <w:szCs w:val="20"/>
        </w:rPr>
        <w:t>Class Conduct and Civility</w:t>
      </w:r>
      <w:bookmarkEnd w:id="55"/>
      <w:bookmarkEnd w:id="56"/>
      <w:r w:rsidRPr="001B2267">
        <w:rPr>
          <w:rFonts w:ascii="Arial" w:eastAsiaTheme="minorEastAsia" w:hAnsi="Arial" w:cs="Arial"/>
          <w:b/>
          <w:bCs/>
          <w:color w:val="auto"/>
          <w:sz w:val="20"/>
          <w:szCs w:val="20"/>
        </w:rPr>
        <w:t xml:space="preserve"> </w:t>
      </w:r>
    </w:p>
    <w:p w14:paraId="24319779" w14:textId="77777777" w:rsidR="00482695" w:rsidRPr="001B2267" w:rsidRDefault="00482695" w:rsidP="000055E1">
      <w:pPr>
        <w:rPr>
          <w:rFonts w:cs="Arial"/>
          <w:sz w:val="20"/>
          <w:szCs w:val="20"/>
        </w:rPr>
      </w:pPr>
      <w:r w:rsidRPr="001B2267">
        <w:rPr>
          <w:rFonts w:cs="Arial"/>
          <w:sz w:val="20"/>
          <w:szCs w:val="20"/>
        </w:rPr>
        <w:t xml:space="preserve">Students are expected to contribute to the learning environment by respectfully interacting with their colleagues and professor regardless of any difference of opinion. When students voice opinions with which you do not agree, feel free to voice your opinion in a polite and civil manner. This approach can help us enhance the free flow of ideas. Students must not interfere with the learning of their colleagues. </w:t>
      </w:r>
    </w:p>
    <w:p w14:paraId="1D8CC963" w14:textId="77777777" w:rsidR="00482695" w:rsidRPr="001B2267" w:rsidRDefault="00482695" w:rsidP="000055E1">
      <w:pPr>
        <w:rPr>
          <w:rFonts w:cs="Arial"/>
          <w:sz w:val="20"/>
          <w:szCs w:val="20"/>
        </w:rPr>
      </w:pPr>
      <w:r w:rsidRPr="001B2267">
        <w:rPr>
          <w:rFonts w:cs="Arial"/>
          <w:sz w:val="20"/>
          <w:szCs w:val="20"/>
        </w:rPr>
        <w:t xml:space="preserve">Use proper etiquette. Typing in all capital letters is considered shouting in an online environment. Rude or belittling statements made to other students in discussions are clearly unacceptable. </w:t>
      </w:r>
    </w:p>
    <w:p w14:paraId="3D1698EE" w14:textId="77777777" w:rsidR="00482695" w:rsidRPr="001B2267" w:rsidRDefault="00482695" w:rsidP="000055E1">
      <w:pPr>
        <w:rPr>
          <w:rFonts w:cs="Arial"/>
          <w:sz w:val="20"/>
          <w:szCs w:val="20"/>
        </w:rPr>
      </w:pPr>
    </w:p>
    <w:p w14:paraId="26F5C49E" w14:textId="77777777" w:rsidR="00482695" w:rsidRPr="001B2267" w:rsidRDefault="00482695" w:rsidP="000055E1">
      <w:pPr>
        <w:pStyle w:val="Heading2"/>
        <w:spacing w:before="0" w:line="240" w:lineRule="auto"/>
        <w:rPr>
          <w:rFonts w:ascii="Arial" w:eastAsiaTheme="minorHAnsi" w:hAnsi="Arial" w:cs="Arial"/>
          <w:b/>
          <w:bCs/>
          <w:color w:val="auto"/>
          <w:sz w:val="20"/>
          <w:szCs w:val="20"/>
        </w:rPr>
      </w:pPr>
      <w:bookmarkStart w:id="57" w:name="_Toc132988072"/>
      <w:bookmarkStart w:id="58" w:name="_Toc136436101"/>
      <w:r w:rsidRPr="001B2267">
        <w:rPr>
          <w:rFonts w:ascii="Arial" w:eastAsiaTheme="minorHAnsi" w:hAnsi="Arial" w:cs="Arial"/>
          <w:b/>
          <w:bCs/>
          <w:color w:val="auto"/>
          <w:sz w:val="20"/>
          <w:szCs w:val="20"/>
        </w:rPr>
        <w:t>Communication Skills</w:t>
      </w:r>
      <w:bookmarkEnd w:id="57"/>
      <w:bookmarkEnd w:id="58"/>
      <w:r w:rsidRPr="001B2267">
        <w:rPr>
          <w:rFonts w:ascii="Arial" w:eastAsiaTheme="minorHAnsi" w:hAnsi="Arial" w:cs="Arial"/>
          <w:b/>
          <w:bCs/>
          <w:color w:val="auto"/>
          <w:sz w:val="20"/>
          <w:szCs w:val="20"/>
        </w:rPr>
        <w:t xml:space="preserve"> </w:t>
      </w:r>
    </w:p>
    <w:p w14:paraId="3D84B94A" w14:textId="1BB4BE21" w:rsidR="00482695" w:rsidRPr="001B2267" w:rsidRDefault="00482695" w:rsidP="000055E1">
      <w:pPr>
        <w:rPr>
          <w:rFonts w:cs="Arial"/>
          <w:sz w:val="20"/>
          <w:szCs w:val="20"/>
        </w:rPr>
      </w:pPr>
      <w:r w:rsidRPr="001B2267">
        <w:rPr>
          <w:rFonts w:cs="Arial"/>
          <w:sz w:val="20"/>
          <w:szCs w:val="20"/>
        </w:rPr>
        <w:t xml:space="preserve">All students must have adequate writing skills to communicate content in a professional and concise manner. Students must be proficient in their written presentations including strategies for developing ideas, citing scholarly references, writing style, wording, phrasing, and using language conventions. </w:t>
      </w:r>
      <w:r w:rsidRPr="001B2267">
        <w:rPr>
          <w:rFonts w:cs="Arial"/>
          <w:sz w:val="20"/>
          <w:szCs w:val="20"/>
        </w:rPr>
        <w:lastRenderedPageBreak/>
        <w:t>Students must follow APA guidelines, use appropriate language that is respectful of others, and include sufficient references to support their thesis and ideas in the paper</w:t>
      </w:r>
      <w:r w:rsidRPr="001B2267">
        <w:rPr>
          <w:rFonts w:cs="Arial"/>
          <w:sz w:val="20"/>
          <w:szCs w:val="20"/>
        </w:rPr>
        <w:t xml:space="preserve">. </w:t>
      </w:r>
    </w:p>
    <w:p w14:paraId="27C52832" w14:textId="77777777" w:rsidR="00482695" w:rsidRPr="001B2267" w:rsidRDefault="00482695" w:rsidP="000055E1">
      <w:pPr>
        <w:rPr>
          <w:rFonts w:cs="Arial"/>
          <w:sz w:val="20"/>
          <w:szCs w:val="20"/>
        </w:rPr>
      </w:pPr>
    </w:p>
    <w:p w14:paraId="51A3D79C" w14:textId="77777777" w:rsidR="00482695" w:rsidRPr="001B2267" w:rsidRDefault="00482695" w:rsidP="000055E1">
      <w:pPr>
        <w:pStyle w:val="Heading2"/>
        <w:spacing w:before="0" w:line="240" w:lineRule="auto"/>
        <w:rPr>
          <w:rFonts w:ascii="Arial" w:eastAsiaTheme="minorHAnsi" w:hAnsi="Arial" w:cs="Arial"/>
          <w:b/>
          <w:bCs/>
          <w:color w:val="auto"/>
          <w:sz w:val="20"/>
          <w:szCs w:val="20"/>
        </w:rPr>
      </w:pPr>
      <w:bookmarkStart w:id="59" w:name="_Toc132988073"/>
      <w:bookmarkStart w:id="60" w:name="_Toc136436102"/>
      <w:r w:rsidRPr="001B2267">
        <w:rPr>
          <w:rFonts w:ascii="Arial" w:eastAsiaTheme="minorHAnsi" w:hAnsi="Arial" w:cs="Arial"/>
          <w:b/>
          <w:bCs/>
          <w:color w:val="auto"/>
          <w:sz w:val="20"/>
          <w:szCs w:val="20"/>
        </w:rPr>
        <w:t>Time Commitment</w:t>
      </w:r>
      <w:bookmarkEnd w:id="59"/>
      <w:bookmarkEnd w:id="60"/>
      <w:r w:rsidRPr="001B2267">
        <w:rPr>
          <w:rFonts w:ascii="Arial" w:eastAsiaTheme="minorHAnsi" w:hAnsi="Arial" w:cs="Arial"/>
          <w:b/>
          <w:bCs/>
          <w:color w:val="auto"/>
          <w:sz w:val="20"/>
          <w:szCs w:val="20"/>
        </w:rPr>
        <w:t xml:space="preserve"> </w:t>
      </w:r>
    </w:p>
    <w:p w14:paraId="15936686" w14:textId="77777777" w:rsidR="00482695" w:rsidRPr="001B2267" w:rsidRDefault="00482695" w:rsidP="000055E1">
      <w:pPr>
        <w:rPr>
          <w:rFonts w:cs="Arial"/>
          <w:sz w:val="20"/>
          <w:szCs w:val="20"/>
        </w:rPr>
      </w:pPr>
      <w:r w:rsidRPr="001B2267">
        <w:rPr>
          <w:rFonts w:cs="Arial"/>
          <w:sz w:val="20"/>
          <w:szCs w:val="20"/>
        </w:rPr>
        <w:t>Online, hybrid, and web-enhanced courses are just as time intensive as traditional courses. In fact, many students claim that online courses require more time and commitment. As you begin this course, you would be wise to schedule 8 or more hours per week for studying materials and completing assignments.</w:t>
      </w:r>
    </w:p>
    <w:p w14:paraId="52D0D6E7" w14:textId="77777777" w:rsidR="00482695" w:rsidRPr="001B2267" w:rsidRDefault="00482695" w:rsidP="000055E1">
      <w:pPr>
        <w:rPr>
          <w:rFonts w:cs="Arial"/>
          <w:sz w:val="20"/>
          <w:szCs w:val="20"/>
        </w:rPr>
      </w:pPr>
      <w:r w:rsidRPr="001B2267">
        <w:rPr>
          <w:rFonts w:cs="Arial"/>
          <w:sz w:val="20"/>
          <w:szCs w:val="20"/>
        </w:rPr>
        <w:t>Falling behind in this course is particularly problematic because the concepts we cover are cumulative. This means that not becoming proficient with information and objectives presented and assessed in a particular week can lead to low scores for that week as well as in subsequent weeks.</w:t>
      </w:r>
    </w:p>
    <w:p w14:paraId="30D14CE9" w14:textId="77777777" w:rsidR="00482695" w:rsidRPr="001B2267" w:rsidRDefault="00482695" w:rsidP="000055E1">
      <w:pPr>
        <w:rPr>
          <w:rFonts w:cs="Arial"/>
          <w:sz w:val="20"/>
          <w:szCs w:val="20"/>
        </w:rPr>
      </w:pPr>
    </w:p>
    <w:p w14:paraId="68805D2F" w14:textId="0629448A" w:rsidR="00482695" w:rsidRPr="001B2267" w:rsidRDefault="00482695" w:rsidP="000055E1">
      <w:pPr>
        <w:pStyle w:val="Heading2"/>
        <w:spacing w:before="0" w:line="240" w:lineRule="auto"/>
        <w:rPr>
          <w:rFonts w:ascii="Arial" w:eastAsiaTheme="minorHAnsi" w:hAnsi="Arial" w:cs="Arial"/>
          <w:b/>
          <w:bCs/>
          <w:color w:val="auto"/>
          <w:sz w:val="20"/>
          <w:szCs w:val="20"/>
        </w:rPr>
      </w:pPr>
      <w:bookmarkStart w:id="61" w:name="_Toc132988074"/>
      <w:bookmarkStart w:id="62" w:name="_Toc136436103"/>
      <w:r w:rsidRPr="001B2267">
        <w:rPr>
          <w:rFonts w:ascii="Arial" w:eastAsiaTheme="minorHAnsi" w:hAnsi="Arial" w:cs="Arial"/>
          <w:b/>
          <w:bCs/>
          <w:color w:val="auto"/>
          <w:sz w:val="20"/>
          <w:szCs w:val="20"/>
        </w:rPr>
        <w:t>Academic Timelines</w:t>
      </w:r>
      <w:bookmarkEnd w:id="61"/>
      <w:bookmarkEnd w:id="62"/>
    </w:p>
    <w:p w14:paraId="1F83CC69" w14:textId="77777777" w:rsidR="00482695" w:rsidRPr="001B2267" w:rsidRDefault="00482695" w:rsidP="000055E1">
      <w:pPr>
        <w:rPr>
          <w:rFonts w:cs="Arial"/>
          <w:sz w:val="20"/>
          <w:szCs w:val="20"/>
        </w:rPr>
      </w:pPr>
      <w:r w:rsidRPr="001B2267">
        <w:rPr>
          <w:rFonts w:cs="Arial"/>
          <w:sz w:val="20"/>
          <w:szCs w:val="20"/>
        </w:rPr>
        <w:t xml:space="preserve">It is the student’s responsibility to understand when they need to consider dropping a course. Refer to the </w:t>
      </w:r>
      <w:hyperlink r:id="rId22" w:history="1">
        <w:r w:rsidRPr="001B2267">
          <w:rPr>
            <w:rStyle w:val="Hyperlink"/>
            <w:rFonts w:cs="Arial"/>
            <w:sz w:val="20"/>
            <w:szCs w:val="20"/>
          </w:rPr>
          <w:t>WMU Academic Calenda</w:t>
        </w:r>
      </w:hyperlink>
      <w:r w:rsidRPr="001B2267">
        <w:rPr>
          <w:rFonts w:cs="Arial"/>
          <w:sz w:val="20"/>
          <w:szCs w:val="20"/>
        </w:rPr>
        <w:t xml:space="preserve">r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 </w:t>
      </w:r>
    </w:p>
    <w:p w14:paraId="1E45A70C" w14:textId="77777777" w:rsidR="00482695" w:rsidRPr="001B2267" w:rsidRDefault="00482695" w:rsidP="000055E1">
      <w:pPr>
        <w:rPr>
          <w:rFonts w:cs="Arial"/>
          <w:sz w:val="20"/>
          <w:szCs w:val="20"/>
        </w:rPr>
      </w:pPr>
    </w:p>
    <w:p w14:paraId="71263519" w14:textId="77777777" w:rsidR="00482695" w:rsidRPr="001B2267" w:rsidRDefault="00482695" w:rsidP="000055E1">
      <w:pPr>
        <w:pStyle w:val="Heading2"/>
        <w:spacing w:before="0" w:line="240" w:lineRule="auto"/>
        <w:rPr>
          <w:rFonts w:ascii="Arial" w:eastAsiaTheme="minorHAnsi" w:hAnsi="Arial" w:cs="Arial"/>
          <w:b/>
          <w:bCs/>
          <w:color w:val="auto"/>
          <w:sz w:val="20"/>
          <w:szCs w:val="20"/>
        </w:rPr>
      </w:pPr>
      <w:bookmarkStart w:id="63" w:name="_Toc132988075"/>
      <w:bookmarkStart w:id="64" w:name="_Toc136436104"/>
      <w:r w:rsidRPr="001B2267">
        <w:rPr>
          <w:rFonts w:ascii="Arial" w:hAnsi="Arial" w:cs="Arial"/>
          <w:b/>
          <w:bCs/>
          <w:color w:val="auto"/>
          <w:sz w:val="20"/>
          <w:szCs w:val="20"/>
        </w:rPr>
        <w:t>Incomplete Policy</w:t>
      </w:r>
      <w:bookmarkEnd w:id="63"/>
      <w:bookmarkEnd w:id="64"/>
      <w:r w:rsidRPr="001B2267">
        <w:rPr>
          <w:rFonts w:ascii="Arial" w:hAnsi="Arial" w:cs="Arial"/>
          <w:b/>
          <w:bCs/>
          <w:color w:val="auto"/>
          <w:sz w:val="20"/>
          <w:szCs w:val="20"/>
        </w:rPr>
        <w:t xml:space="preserve"> </w:t>
      </w:r>
    </w:p>
    <w:p w14:paraId="61CFF3B2" w14:textId="77777777" w:rsidR="00482695" w:rsidRPr="001B2267" w:rsidRDefault="00482695" w:rsidP="000055E1">
      <w:pPr>
        <w:rPr>
          <w:rFonts w:cs="Arial"/>
          <w:sz w:val="20"/>
          <w:szCs w:val="20"/>
        </w:rPr>
      </w:pPr>
      <w:r w:rsidRPr="001B2267">
        <w:rPr>
          <w:rFonts w:cs="Arial"/>
          <w:sz w:val="20"/>
          <w:szCs w:val="20"/>
        </w:rPr>
        <w:t xml:space="preserve">Under emergency/special circumstances, students may petition for an incomplete grade. An incomplete will only be assigned if [insert condition here]. All incomplete course assignments must be completed within [insert timeframe here]. </w:t>
      </w:r>
    </w:p>
    <w:p w14:paraId="01C4D7FF" w14:textId="77777777" w:rsidR="00482695" w:rsidRPr="001B2267" w:rsidRDefault="00482695" w:rsidP="000055E1">
      <w:pPr>
        <w:rPr>
          <w:rFonts w:cs="Arial"/>
          <w:sz w:val="20"/>
          <w:szCs w:val="20"/>
        </w:rPr>
      </w:pPr>
    </w:p>
    <w:p w14:paraId="779F0D6D" w14:textId="77777777" w:rsidR="00482695" w:rsidRPr="001B2267" w:rsidRDefault="00482695" w:rsidP="000055E1">
      <w:pPr>
        <w:pStyle w:val="Heading2"/>
        <w:spacing w:before="0" w:line="240" w:lineRule="auto"/>
        <w:rPr>
          <w:rFonts w:ascii="Arial" w:eastAsiaTheme="minorHAnsi" w:hAnsi="Arial" w:cs="Arial"/>
          <w:b/>
          <w:bCs/>
          <w:color w:val="auto"/>
          <w:sz w:val="20"/>
          <w:szCs w:val="20"/>
        </w:rPr>
      </w:pPr>
      <w:bookmarkStart w:id="65" w:name="_Toc132988076"/>
      <w:bookmarkStart w:id="66" w:name="_Toc136436105"/>
      <w:r w:rsidRPr="001B2267">
        <w:rPr>
          <w:rFonts w:ascii="Arial" w:eastAsiaTheme="minorHAnsi" w:hAnsi="Arial" w:cs="Arial"/>
          <w:b/>
          <w:bCs/>
          <w:color w:val="auto"/>
          <w:sz w:val="20"/>
          <w:szCs w:val="20"/>
        </w:rPr>
        <w:t xml:space="preserve">Academic </w:t>
      </w:r>
      <w:r w:rsidRPr="001B2267">
        <w:rPr>
          <w:rFonts w:ascii="Arial" w:hAnsi="Arial" w:cs="Arial"/>
          <w:b/>
          <w:bCs/>
          <w:color w:val="auto"/>
          <w:sz w:val="20"/>
          <w:szCs w:val="20"/>
        </w:rPr>
        <w:t>Accommodations</w:t>
      </w:r>
      <w:bookmarkEnd w:id="65"/>
      <w:bookmarkEnd w:id="66"/>
      <w:r w:rsidRPr="001B2267">
        <w:rPr>
          <w:rFonts w:ascii="Arial" w:hAnsi="Arial" w:cs="Arial"/>
          <w:b/>
          <w:bCs/>
          <w:color w:val="auto"/>
          <w:sz w:val="20"/>
          <w:szCs w:val="20"/>
        </w:rPr>
        <w:t xml:space="preserve"> </w:t>
      </w:r>
    </w:p>
    <w:p w14:paraId="2BD30CDB" w14:textId="77777777" w:rsidR="00482695" w:rsidRPr="001B2267" w:rsidRDefault="00482695" w:rsidP="000055E1">
      <w:pPr>
        <w:rPr>
          <w:rFonts w:cs="Arial"/>
          <w:sz w:val="20"/>
          <w:szCs w:val="20"/>
        </w:rPr>
      </w:pPr>
      <w:r w:rsidRPr="001B2267">
        <w:rPr>
          <w:rFonts w:cs="Arial"/>
          <w:sz w:val="20"/>
          <w:szCs w:val="20"/>
        </w:rPr>
        <w:t xml:space="preserve">If you have a documented disability and verification from the Disability Services for Students (DSS), and wish to discuss academic accommodations, please contact your instructor as soon as possible. It is the student’s responsibility to provide documentation of disability to DSS and meet with a DSS counselor to request special accommodation before classes start. </w:t>
      </w:r>
    </w:p>
    <w:p w14:paraId="5AA0FA82" w14:textId="77777777" w:rsidR="00482695" w:rsidRPr="001B2267" w:rsidRDefault="00482695" w:rsidP="000055E1">
      <w:pPr>
        <w:rPr>
          <w:rFonts w:cs="Arial"/>
          <w:sz w:val="20"/>
          <w:szCs w:val="20"/>
        </w:rPr>
      </w:pPr>
    </w:p>
    <w:p w14:paraId="6CB73BF8" w14:textId="77777777" w:rsidR="00482695" w:rsidRPr="001B2267" w:rsidRDefault="00482695" w:rsidP="000055E1">
      <w:pPr>
        <w:rPr>
          <w:rFonts w:cs="Arial"/>
          <w:sz w:val="20"/>
          <w:szCs w:val="20"/>
        </w:rPr>
      </w:pPr>
      <w:r w:rsidRPr="001B2267">
        <w:rPr>
          <w:rFonts w:cs="Arial"/>
          <w:sz w:val="20"/>
          <w:szCs w:val="20"/>
        </w:rPr>
        <w:t xml:space="preserve">DSS is located in Woodlawn Place at 2210 Wilbur (across from Rood Hall and behind Fetzer Center) They can be contacted by phone at (269) 387-2116 (Voice) (269) 387-0633 (Fax). </w:t>
      </w:r>
    </w:p>
    <w:p w14:paraId="4C8484C4" w14:textId="77777777" w:rsidR="00482695" w:rsidRPr="001B2267" w:rsidRDefault="00482695" w:rsidP="000055E1">
      <w:pPr>
        <w:rPr>
          <w:rFonts w:cs="Arial"/>
          <w:sz w:val="20"/>
          <w:szCs w:val="20"/>
        </w:rPr>
      </w:pPr>
    </w:p>
    <w:p w14:paraId="12E62DCB" w14:textId="77777777" w:rsidR="00482695" w:rsidRPr="001B2267" w:rsidRDefault="00482695" w:rsidP="000055E1">
      <w:pPr>
        <w:pStyle w:val="Heading2"/>
        <w:spacing w:before="0" w:line="240" w:lineRule="auto"/>
        <w:rPr>
          <w:rFonts w:ascii="Arial" w:eastAsiaTheme="minorHAnsi" w:hAnsi="Arial" w:cs="Arial"/>
          <w:b/>
          <w:bCs/>
          <w:color w:val="auto"/>
          <w:sz w:val="20"/>
          <w:szCs w:val="20"/>
        </w:rPr>
      </w:pPr>
      <w:bookmarkStart w:id="67" w:name="_Toc132988077"/>
      <w:bookmarkStart w:id="68" w:name="_Toc136436106"/>
      <w:r w:rsidRPr="001B2267">
        <w:rPr>
          <w:rFonts w:ascii="Arial" w:eastAsiaTheme="minorHAnsi" w:hAnsi="Arial" w:cs="Arial"/>
          <w:b/>
          <w:bCs/>
          <w:color w:val="auto"/>
          <w:sz w:val="20"/>
          <w:szCs w:val="20"/>
        </w:rPr>
        <w:t>Commit to Integrity</w:t>
      </w:r>
      <w:bookmarkEnd w:id="67"/>
      <w:bookmarkEnd w:id="68"/>
      <w:r w:rsidRPr="001B2267">
        <w:rPr>
          <w:rFonts w:ascii="Arial" w:eastAsiaTheme="minorHAnsi" w:hAnsi="Arial" w:cs="Arial"/>
          <w:b/>
          <w:bCs/>
          <w:color w:val="auto"/>
          <w:sz w:val="20"/>
          <w:szCs w:val="20"/>
        </w:rPr>
        <w:t xml:space="preserve"> </w:t>
      </w:r>
    </w:p>
    <w:p w14:paraId="23778F60" w14:textId="77777777" w:rsidR="00482695" w:rsidRPr="001B2267" w:rsidRDefault="00482695" w:rsidP="000055E1">
      <w:pPr>
        <w:rPr>
          <w:rFonts w:cs="Arial"/>
          <w:sz w:val="20"/>
          <w:szCs w:val="20"/>
        </w:rPr>
      </w:pPr>
      <w:r w:rsidRPr="001B2267">
        <w:rPr>
          <w:rFonts w:cs="Arial"/>
          <w:sz w:val="20"/>
          <w:szCs w:val="20"/>
        </w:rPr>
        <w:t xml:space="preserve">As a student in this course (and at this university) you are expected to maintain high degrees of professionalism, commitment to active learning and participation in this class and integrity in your behavior in and out of the classroom. Learn more about university policies in the </w:t>
      </w:r>
      <w:hyperlink w:anchor="_University_Policies" w:history="1">
        <w:r w:rsidRPr="001B2267">
          <w:rPr>
            <w:rStyle w:val="Hyperlink"/>
            <w:rFonts w:cs="Arial"/>
            <w:sz w:val="20"/>
            <w:szCs w:val="20"/>
          </w:rPr>
          <w:t>University Policies</w:t>
        </w:r>
      </w:hyperlink>
      <w:r w:rsidRPr="001B2267">
        <w:rPr>
          <w:rFonts w:cs="Arial"/>
          <w:sz w:val="20"/>
          <w:szCs w:val="20"/>
        </w:rPr>
        <w:t xml:space="preserve"> section of the syllabus.</w:t>
      </w:r>
    </w:p>
    <w:p w14:paraId="3CC42C6B" w14:textId="77777777" w:rsidR="00482695" w:rsidRPr="001B2267" w:rsidRDefault="00482695" w:rsidP="000055E1">
      <w:pPr>
        <w:rPr>
          <w:rFonts w:cs="Arial"/>
          <w:sz w:val="20"/>
          <w:szCs w:val="20"/>
        </w:rPr>
      </w:pPr>
    </w:p>
    <w:p w14:paraId="4CE8D6D8" w14:textId="77777777" w:rsidR="00482695" w:rsidRPr="001B2267" w:rsidRDefault="00482695" w:rsidP="000055E1">
      <w:pPr>
        <w:rPr>
          <w:rFonts w:cs="Arial"/>
          <w:sz w:val="20"/>
          <w:szCs w:val="20"/>
        </w:rPr>
      </w:pPr>
      <w:r w:rsidRPr="001B2267">
        <w:rPr>
          <w:rFonts w:cs="Arial"/>
          <w:b/>
          <w:sz w:val="20"/>
          <w:szCs w:val="20"/>
        </w:rPr>
        <w:t>Note:</w:t>
      </w:r>
      <w:r w:rsidRPr="001B2267">
        <w:rPr>
          <w:rFonts w:cs="Arial"/>
          <w:sz w:val="20"/>
          <w:szCs w:val="20"/>
        </w:rPr>
        <w:t xml:space="preserve"> Course policies are subject to change. It is the student’s responsibility to check Elearning for corrections or updates to the syllabus. Any changes will be posted in Elearning.</w:t>
      </w:r>
    </w:p>
    <w:p w14:paraId="1B86EB5F" w14:textId="77777777" w:rsidR="00482695" w:rsidRPr="001B2267" w:rsidRDefault="00482695" w:rsidP="000055E1">
      <w:pPr>
        <w:rPr>
          <w:rFonts w:cs="Arial"/>
          <w:sz w:val="20"/>
          <w:szCs w:val="20"/>
        </w:rPr>
      </w:pPr>
    </w:p>
    <w:p w14:paraId="22005941" w14:textId="5CAAFF26" w:rsidR="00482695" w:rsidRPr="001B2267" w:rsidRDefault="00482695" w:rsidP="000055E1">
      <w:pPr>
        <w:pStyle w:val="Heading1"/>
        <w:rPr>
          <w:rFonts w:cs="Arial"/>
          <w:sz w:val="20"/>
          <w:szCs w:val="20"/>
        </w:rPr>
      </w:pPr>
      <w:bookmarkStart w:id="69" w:name="_University_Policies"/>
      <w:bookmarkStart w:id="70" w:name="_Toc132988078"/>
      <w:bookmarkStart w:id="71" w:name="_Toc136436107"/>
      <w:bookmarkEnd w:id="69"/>
      <w:r w:rsidRPr="001B2267">
        <w:rPr>
          <w:rFonts w:cs="Arial"/>
          <w:sz w:val="20"/>
          <w:szCs w:val="20"/>
        </w:rPr>
        <w:t>U</w:t>
      </w:r>
      <w:r w:rsidR="0074271D" w:rsidRPr="001B2267">
        <w:rPr>
          <w:rFonts w:cs="Arial"/>
          <w:sz w:val="20"/>
          <w:szCs w:val="20"/>
        </w:rPr>
        <w:t>NIVERSITY POLICIES</w:t>
      </w:r>
      <w:r w:rsidRPr="001B2267">
        <w:rPr>
          <w:rFonts w:cs="Arial"/>
          <w:sz w:val="20"/>
          <w:szCs w:val="20"/>
        </w:rPr>
        <w:t xml:space="preserve"> </w:t>
      </w:r>
      <w:r w:rsidR="000407E5" w:rsidRPr="001B2267">
        <w:rPr>
          <w:rFonts w:cs="Arial"/>
          <w:sz w:val="20"/>
          <w:szCs w:val="20"/>
          <w:highlight w:val="yellow"/>
        </w:rPr>
        <w:t>&lt;&lt;</w:t>
      </w:r>
      <w:r w:rsidRPr="001B2267">
        <w:rPr>
          <w:rFonts w:cs="Arial"/>
          <w:sz w:val="20"/>
          <w:szCs w:val="20"/>
        </w:rPr>
        <w:t>Recommended</w:t>
      </w:r>
      <w:r w:rsidR="00DF719F" w:rsidRPr="001B2267">
        <w:rPr>
          <w:rFonts w:cs="Arial"/>
          <w:sz w:val="20"/>
          <w:szCs w:val="20"/>
          <w:highlight w:val="yellow"/>
        </w:rPr>
        <w:t>&gt;&gt;</w:t>
      </w:r>
      <w:bookmarkEnd w:id="70"/>
      <w:bookmarkEnd w:id="71"/>
    </w:p>
    <w:p w14:paraId="026CDFDE" w14:textId="6A5D2BFE" w:rsidR="00482695" w:rsidRPr="001B2267" w:rsidRDefault="00482695" w:rsidP="000055E1">
      <w:pPr>
        <w:pStyle w:val="Heading2"/>
        <w:spacing w:before="0" w:line="240" w:lineRule="auto"/>
        <w:rPr>
          <w:rFonts w:ascii="Arial" w:hAnsi="Arial" w:cs="Arial"/>
          <w:b/>
          <w:bCs/>
          <w:color w:val="auto"/>
          <w:sz w:val="20"/>
          <w:szCs w:val="20"/>
        </w:rPr>
      </w:pPr>
      <w:bookmarkStart w:id="72" w:name="_Toc132988079"/>
      <w:bookmarkStart w:id="73" w:name="_Toc136436108"/>
      <w:r w:rsidRPr="001B2267">
        <w:rPr>
          <w:rFonts w:ascii="Arial" w:hAnsi="Arial" w:cs="Arial"/>
          <w:b/>
          <w:bCs/>
          <w:color w:val="auto"/>
          <w:sz w:val="20"/>
          <w:szCs w:val="20"/>
        </w:rPr>
        <w:t>WMU Land Use Statement:</w:t>
      </w:r>
      <w:bookmarkEnd w:id="72"/>
      <w:bookmarkEnd w:id="73"/>
    </w:p>
    <w:p w14:paraId="25D5058B" w14:textId="77777777" w:rsidR="00482695" w:rsidRPr="001B2267" w:rsidRDefault="00482695" w:rsidP="000055E1">
      <w:pPr>
        <w:rPr>
          <w:rFonts w:cs="Arial"/>
          <w:sz w:val="20"/>
          <w:szCs w:val="20"/>
        </w:rPr>
      </w:pPr>
      <w:r w:rsidRPr="001B2267">
        <w:rPr>
          <w:rFonts w:cs="Arial"/>
          <w:sz w:val="20"/>
          <w:szCs w:val="20"/>
        </w:rPr>
        <w:t xml:space="preserve">We would like to recognize that Western Michigan University is located on lands historically occupied by the Ojibwe, Odawa and </w:t>
      </w:r>
      <w:proofErr w:type="spellStart"/>
      <w:r w:rsidRPr="001B2267">
        <w:rPr>
          <w:rFonts w:cs="Arial"/>
          <w:sz w:val="20"/>
          <w:szCs w:val="20"/>
        </w:rPr>
        <w:t>Bodewadmi</w:t>
      </w:r>
      <w:proofErr w:type="spellEnd"/>
      <w:r w:rsidRPr="001B2267">
        <w:rPr>
          <w:rFonts w:cs="Arial"/>
          <w:sz w:val="20"/>
          <w:szCs w:val="20"/>
        </w:rPr>
        <w:t xml:space="preserve"> nations. Please take a moment to acknowledge and honor this ancestral land of the Three Fires Confederacy, the sacred lands of all Indigenous peoples and their continued presence. (</w:t>
      </w:r>
      <w:hyperlink r:id="rId23" w:history="1">
        <w:r w:rsidRPr="001B2267">
          <w:rPr>
            <w:rStyle w:val="Hyperlink"/>
            <w:rFonts w:cs="Arial"/>
            <w:sz w:val="20"/>
            <w:szCs w:val="20"/>
          </w:rPr>
          <w:t>https://wmich.edu/about</w:t>
        </w:r>
      </w:hyperlink>
      <w:r w:rsidRPr="001B2267">
        <w:rPr>
          <w:rFonts w:cs="Arial"/>
          <w:sz w:val="20"/>
          <w:szCs w:val="20"/>
        </w:rPr>
        <w:t>)</w:t>
      </w:r>
    </w:p>
    <w:p w14:paraId="78425A52" w14:textId="77777777" w:rsidR="00482695" w:rsidRPr="001B2267" w:rsidRDefault="00482695" w:rsidP="000055E1">
      <w:pPr>
        <w:rPr>
          <w:rFonts w:cs="Arial"/>
          <w:sz w:val="20"/>
          <w:szCs w:val="20"/>
        </w:rPr>
      </w:pPr>
    </w:p>
    <w:p w14:paraId="248FEECE" w14:textId="725A74DF" w:rsidR="00482695" w:rsidRPr="001B2267" w:rsidRDefault="00482695" w:rsidP="000055E1">
      <w:pPr>
        <w:pStyle w:val="Heading2"/>
        <w:spacing w:before="0" w:line="240" w:lineRule="auto"/>
        <w:rPr>
          <w:rFonts w:ascii="Arial" w:hAnsi="Arial" w:cs="Arial"/>
          <w:b/>
          <w:bCs/>
          <w:color w:val="auto"/>
          <w:sz w:val="20"/>
          <w:szCs w:val="20"/>
        </w:rPr>
      </w:pPr>
      <w:bookmarkStart w:id="74" w:name="_Toc132988080"/>
      <w:bookmarkStart w:id="75" w:name="_Toc136436109"/>
      <w:r w:rsidRPr="001B2267">
        <w:rPr>
          <w:rFonts w:ascii="Arial" w:hAnsi="Arial" w:cs="Arial"/>
          <w:b/>
          <w:bCs/>
          <w:color w:val="auto"/>
          <w:sz w:val="20"/>
          <w:szCs w:val="20"/>
        </w:rPr>
        <w:t>Academic Integrity:</w:t>
      </w:r>
      <w:bookmarkEnd w:id="74"/>
      <w:bookmarkEnd w:id="75"/>
    </w:p>
    <w:p w14:paraId="40C927C8" w14:textId="77777777" w:rsidR="00482695" w:rsidRPr="001B2267" w:rsidRDefault="00482695" w:rsidP="000055E1">
      <w:pPr>
        <w:rPr>
          <w:rFonts w:cs="Arial"/>
          <w:sz w:val="20"/>
          <w:szCs w:val="20"/>
        </w:rPr>
      </w:pPr>
      <w:r w:rsidRPr="001B2267">
        <w:rPr>
          <w:rFonts w:cs="Arial"/>
          <w:sz w:val="20"/>
          <w:szCs w:val="20"/>
        </w:rPr>
        <w:t xml:space="preserve">Students are responsible for making themselves aware of and understanding the University policies and procedures that pertain to Academic Honesty. These policies include cheating, fabrication, falsification and forgery, multiple submission, plagiarism, complicity and computer misuse. The academic policies addressing Student Rights and Responsibilities can be found in the Undergraduate Catalog at </w:t>
      </w:r>
      <w:hyperlink r:id="rId24" w:history="1">
        <w:r w:rsidRPr="001B2267">
          <w:rPr>
            <w:rStyle w:val="Hyperlink"/>
            <w:rFonts w:cs="Arial"/>
            <w:sz w:val="20"/>
            <w:szCs w:val="20"/>
          </w:rPr>
          <w:t>Undergraduate Student Rights and Responsibilities</w:t>
        </w:r>
      </w:hyperlink>
      <w:r w:rsidRPr="001B2267">
        <w:rPr>
          <w:rFonts w:cs="Arial"/>
          <w:sz w:val="20"/>
          <w:szCs w:val="20"/>
        </w:rPr>
        <w:t xml:space="preserve"> and the Graduate Catalog at </w:t>
      </w:r>
      <w:hyperlink r:id="rId25" w:history="1">
        <w:r w:rsidRPr="001B2267">
          <w:rPr>
            <w:rStyle w:val="Hyperlink"/>
            <w:rFonts w:cs="Arial"/>
            <w:sz w:val="20"/>
            <w:szCs w:val="20"/>
          </w:rPr>
          <w:t>Graduate Student Rights and Responsibilities</w:t>
        </w:r>
      </w:hyperlink>
      <w:r w:rsidRPr="001B2267">
        <w:rPr>
          <w:rFonts w:cs="Arial"/>
          <w:sz w:val="20"/>
          <w:szCs w:val="20"/>
        </w:rPr>
        <w:t xml:space="preserve">. If there is reason to believe you have been involved in academic dishonesty, you will be referred to the Office of Student Conduct. You will be given the opportunity to review the </w:t>
      </w:r>
      <w:r w:rsidRPr="001B2267">
        <w:rPr>
          <w:rFonts w:cs="Arial"/>
          <w:sz w:val="20"/>
          <w:szCs w:val="20"/>
        </w:rPr>
        <w:lastRenderedPageBreak/>
        <w:t>charge(s) and if you believe you are not responsible, you will have the opportunity for a hearing. You should consult with your instructor if you are uncertain about an issue of academic honesty prior to the submission of an assignment or test.</w:t>
      </w:r>
    </w:p>
    <w:p w14:paraId="0008006C" w14:textId="77777777" w:rsidR="00482695" w:rsidRPr="001B2267" w:rsidRDefault="00482695" w:rsidP="000055E1">
      <w:pPr>
        <w:rPr>
          <w:rFonts w:cs="Arial"/>
          <w:sz w:val="20"/>
          <w:szCs w:val="20"/>
        </w:rPr>
      </w:pPr>
    </w:p>
    <w:p w14:paraId="4E04DDC4" w14:textId="77777777" w:rsidR="00482695" w:rsidRPr="001B2267" w:rsidRDefault="00482695" w:rsidP="000055E1">
      <w:pPr>
        <w:rPr>
          <w:rFonts w:cs="Arial"/>
          <w:sz w:val="20"/>
          <w:szCs w:val="20"/>
        </w:rPr>
      </w:pPr>
      <w:r w:rsidRPr="001B2267">
        <w:rPr>
          <w:rFonts w:cs="Arial"/>
          <w:sz w:val="20"/>
          <w:szCs w:val="20"/>
        </w:rPr>
        <w:t xml:space="preserve">Students and instructors are responsible for making themselves aware of and abiding by the “Western Michigan University Sexual and Gender-Based Harassment and Violence, Intimate Partner Violence, and Stalking Policy and Procedures” related to prohibited sexual misconduct under Title IX, the </w:t>
      </w:r>
      <w:proofErr w:type="spellStart"/>
      <w:r w:rsidRPr="001B2267">
        <w:rPr>
          <w:rFonts w:cs="Arial"/>
          <w:sz w:val="20"/>
          <w:szCs w:val="20"/>
        </w:rPr>
        <w:t>Clery</w:t>
      </w:r>
      <w:proofErr w:type="spellEnd"/>
      <w:r w:rsidRPr="001B2267">
        <w:rPr>
          <w:rFonts w:cs="Arial"/>
          <w:sz w:val="20"/>
          <w:szCs w:val="20"/>
        </w:rPr>
        <w:t xml:space="preserve"> Act and the Violence Against Women Act (VAWA) and Campus Safe. Under this policy, responsible employees (including instructors) are required to report claims of sexual misconduct to the Title IX Coordinator or designee (located in the Office of Institutional Equity). Responsible employees are not confidential resources</w:t>
      </w:r>
      <w:r w:rsidRPr="001B2267">
        <w:rPr>
          <w:rFonts w:cs="Arial"/>
          <w:b/>
          <w:bCs/>
          <w:sz w:val="20"/>
          <w:szCs w:val="20"/>
        </w:rPr>
        <w:t>.</w:t>
      </w:r>
      <w:r w:rsidRPr="001B2267">
        <w:rPr>
          <w:rFonts w:cs="Arial"/>
          <w:sz w:val="20"/>
          <w:szCs w:val="20"/>
        </w:rPr>
        <w:t xml:space="preserve"> For a complete list of resources and more information about the policy see </w:t>
      </w:r>
      <w:hyperlink r:id="rId26" w:history="1">
        <w:r w:rsidRPr="001B2267">
          <w:rPr>
            <w:rStyle w:val="Hyperlink"/>
            <w:rFonts w:cs="Arial"/>
            <w:sz w:val="20"/>
            <w:szCs w:val="20"/>
          </w:rPr>
          <w:t>www.wmich.edu/sexualmisconduct</w:t>
        </w:r>
      </w:hyperlink>
      <w:r w:rsidRPr="001B2267">
        <w:rPr>
          <w:rFonts w:cs="Arial"/>
          <w:sz w:val="20"/>
          <w:szCs w:val="20"/>
        </w:rPr>
        <w:t>.</w:t>
      </w:r>
    </w:p>
    <w:p w14:paraId="2BBC7A54" w14:textId="77777777" w:rsidR="00482695" w:rsidRPr="001B2267" w:rsidRDefault="00482695" w:rsidP="000055E1">
      <w:pPr>
        <w:rPr>
          <w:rFonts w:cs="Arial"/>
          <w:sz w:val="20"/>
          <w:szCs w:val="20"/>
        </w:rPr>
      </w:pPr>
    </w:p>
    <w:p w14:paraId="78ADAC9F" w14:textId="77777777" w:rsidR="00482695" w:rsidRPr="001B2267" w:rsidRDefault="00482695" w:rsidP="000055E1">
      <w:pPr>
        <w:rPr>
          <w:rFonts w:cs="Arial"/>
          <w:sz w:val="20"/>
          <w:szCs w:val="20"/>
        </w:rPr>
      </w:pPr>
      <w:r w:rsidRPr="001B2267">
        <w:rPr>
          <w:rFonts w:cs="Arial"/>
          <w:sz w:val="20"/>
          <w:szCs w:val="20"/>
        </w:rPr>
        <w:t>In addition, students are encouraged to access the Code of Conduct, as well as resources and general academic policies on such issues as diversity, religious observance, student disabilities, and civility:</w:t>
      </w:r>
    </w:p>
    <w:p w14:paraId="39C4543C" w14:textId="77777777" w:rsidR="00482695" w:rsidRPr="001B2267" w:rsidRDefault="00482695" w:rsidP="000055E1">
      <w:pPr>
        <w:rPr>
          <w:rFonts w:cs="Arial"/>
          <w:sz w:val="20"/>
          <w:szCs w:val="20"/>
        </w:rPr>
      </w:pPr>
    </w:p>
    <w:p w14:paraId="3BE06108" w14:textId="77777777" w:rsidR="00482695" w:rsidRPr="001B2267" w:rsidRDefault="00482695" w:rsidP="000055E1">
      <w:pPr>
        <w:rPr>
          <w:rFonts w:cs="Arial"/>
          <w:sz w:val="20"/>
          <w:szCs w:val="20"/>
        </w:rPr>
      </w:pPr>
      <w:r w:rsidRPr="001B2267">
        <w:rPr>
          <w:rFonts w:cs="Arial"/>
          <w:sz w:val="20"/>
          <w:szCs w:val="20"/>
        </w:rPr>
        <w:t xml:space="preserve">Office of Student Conduct </w:t>
      </w:r>
      <w:hyperlink r:id="rId27" w:history="1">
        <w:r w:rsidRPr="001B2267">
          <w:rPr>
            <w:rStyle w:val="Hyperlink"/>
            <w:rFonts w:cs="Arial"/>
            <w:sz w:val="20"/>
            <w:szCs w:val="20"/>
          </w:rPr>
          <w:t>www.wmich.edu/conduct</w:t>
        </w:r>
      </w:hyperlink>
    </w:p>
    <w:p w14:paraId="29F74494" w14:textId="77777777" w:rsidR="00482695" w:rsidRPr="001B2267" w:rsidRDefault="00482695" w:rsidP="000055E1">
      <w:pPr>
        <w:rPr>
          <w:rFonts w:cs="Arial"/>
          <w:sz w:val="20"/>
          <w:szCs w:val="20"/>
        </w:rPr>
      </w:pPr>
      <w:r w:rsidRPr="001B2267">
        <w:rPr>
          <w:rFonts w:cs="Arial"/>
          <w:sz w:val="20"/>
          <w:szCs w:val="20"/>
        </w:rPr>
        <w:t xml:space="preserve">University Relations Office </w:t>
      </w:r>
      <w:hyperlink r:id="rId28" w:history="1">
        <w:r w:rsidRPr="001B2267">
          <w:rPr>
            <w:rStyle w:val="Hyperlink"/>
            <w:rFonts w:cs="Arial"/>
            <w:sz w:val="20"/>
            <w:szCs w:val="20"/>
          </w:rPr>
          <w:t>http://www.wmich.edu/policies/religious-observances-policy</w:t>
        </w:r>
      </w:hyperlink>
    </w:p>
    <w:p w14:paraId="0E0E9EFC" w14:textId="77777777" w:rsidR="00482695" w:rsidRPr="001B2267" w:rsidRDefault="00482695" w:rsidP="000055E1">
      <w:pPr>
        <w:rPr>
          <w:rFonts w:cs="Arial"/>
          <w:sz w:val="20"/>
          <w:szCs w:val="20"/>
        </w:rPr>
      </w:pPr>
      <w:r w:rsidRPr="001B2267">
        <w:rPr>
          <w:rFonts w:cs="Arial"/>
          <w:sz w:val="20"/>
          <w:szCs w:val="20"/>
        </w:rPr>
        <w:t xml:space="preserve">Disability Services for Students </w:t>
      </w:r>
      <w:hyperlink r:id="rId29" w:history="1">
        <w:r w:rsidRPr="001B2267">
          <w:rPr>
            <w:rStyle w:val="Hyperlink"/>
            <w:rFonts w:cs="Arial"/>
            <w:sz w:val="20"/>
            <w:szCs w:val="20"/>
          </w:rPr>
          <w:t>www.wmich.edu/disabilityservices</w:t>
        </w:r>
      </w:hyperlink>
    </w:p>
    <w:p w14:paraId="61F5EC62" w14:textId="77777777" w:rsidR="00482695" w:rsidRPr="001B2267" w:rsidRDefault="00482695" w:rsidP="000055E1">
      <w:pPr>
        <w:rPr>
          <w:rFonts w:cs="Arial"/>
          <w:sz w:val="20"/>
          <w:szCs w:val="20"/>
        </w:rPr>
      </w:pPr>
      <w:r w:rsidRPr="001B2267">
        <w:rPr>
          <w:rFonts w:cs="Arial"/>
          <w:sz w:val="20"/>
          <w:szCs w:val="20"/>
        </w:rPr>
        <w:t xml:space="preserve">Civility </w:t>
      </w:r>
      <w:hyperlink r:id="rId30" w:history="1">
        <w:r w:rsidRPr="001B2267">
          <w:rPr>
            <w:rStyle w:val="Hyperlink"/>
            <w:rFonts w:cs="Arial"/>
            <w:sz w:val="20"/>
            <w:szCs w:val="20"/>
          </w:rPr>
          <w:t>http://wmich.edu/sites/default/files/attachments/u370/2016/Civility%20Stmt.7-27-16_0.pdf</w:t>
        </w:r>
      </w:hyperlink>
    </w:p>
    <w:p w14:paraId="327A4657" w14:textId="77777777" w:rsidR="00482695" w:rsidRPr="001B2267" w:rsidRDefault="00482695" w:rsidP="000055E1">
      <w:pPr>
        <w:rPr>
          <w:rFonts w:cs="Arial"/>
          <w:sz w:val="20"/>
          <w:szCs w:val="20"/>
        </w:rPr>
      </w:pPr>
    </w:p>
    <w:p w14:paraId="17E9502C" w14:textId="13E6731C" w:rsidR="00482695" w:rsidRPr="001B2267" w:rsidRDefault="00482695" w:rsidP="000055E1">
      <w:pPr>
        <w:pStyle w:val="Heading2"/>
        <w:spacing w:before="0" w:line="240" w:lineRule="auto"/>
        <w:rPr>
          <w:rFonts w:ascii="Arial" w:hAnsi="Arial" w:cs="Arial"/>
          <w:b/>
          <w:bCs/>
          <w:color w:val="auto"/>
          <w:sz w:val="20"/>
          <w:szCs w:val="20"/>
        </w:rPr>
      </w:pPr>
      <w:bookmarkStart w:id="76" w:name="_Toc132988081"/>
      <w:bookmarkStart w:id="77" w:name="_Toc136436110"/>
      <w:r w:rsidRPr="001B2267">
        <w:rPr>
          <w:rFonts w:ascii="Arial" w:hAnsi="Arial" w:cs="Arial"/>
          <w:b/>
          <w:bCs/>
          <w:color w:val="auto"/>
          <w:sz w:val="20"/>
          <w:szCs w:val="20"/>
        </w:rPr>
        <w:t>WMU Non-Discrimination Policy</w:t>
      </w:r>
      <w:bookmarkEnd w:id="76"/>
      <w:bookmarkEnd w:id="77"/>
    </w:p>
    <w:p w14:paraId="6CB57648" w14:textId="77777777" w:rsidR="00482695" w:rsidRPr="001B2267" w:rsidRDefault="00482695" w:rsidP="000055E1">
      <w:pPr>
        <w:rPr>
          <w:rFonts w:cs="Arial"/>
          <w:sz w:val="20"/>
          <w:szCs w:val="20"/>
        </w:rPr>
      </w:pPr>
      <w:r w:rsidRPr="001B2267">
        <w:rPr>
          <w:rFonts w:cs="Arial"/>
          <w:sz w:val="20"/>
          <w:szCs w:val="20"/>
        </w:rPr>
        <w:t xml:space="preserve">Western Michigan University prohibits discrimination or harassment which violates the law or which constitutes inappropriate or unprofessional limitation of employment opportunity, University facility access, or participation in </w:t>
      </w:r>
      <w:proofErr w:type="gramStart"/>
      <w:r w:rsidRPr="001B2267">
        <w:rPr>
          <w:rFonts w:cs="Arial"/>
          <w:sz w:val="20"/>
          <w:szCs w:val="20"/>
        </w:rPr>
        <w:t>University</w:t>
      </w:r>
      <w:proofErr w:type="gramEnd"/>
      <w:r w:rsidRPr="001B2267">
        <w:rPr>
          <w:rFonts w:cs="Arial"/>
          <w:sz w:val="20"/>
          <w:szCs w:val="20"/>
        </w:rPr>
        <w:t xml:space="preserve"> activities, on the basis of race, color, religion, national origin, sex, sexual orientation, gender identity, age, protected disability, veteran status, height, weight, or marital status. For full details go to the WMU Non-Discrimination Policy. See the President’s Statement on Diversity, Multiculturalism and Inclusion.</w:t>
      </w:r>
    </w:p>
    <w:p w14:paraId="0887A13E" w14:textId="77777777" w:rsidR="00482695" w:rsidRPr="001B2267" w:rsidRDefault="00482695" w:rsidP="000055E1">
      <w:pPr>
        <w:rPr>
          <w:rFonts w:cs="Arial"/>
          <w:sz w:val="20"/>
          <w:szCs w:val="20"/>
        </w:rPr>
      </w:pPr>
    </w:p>
    <w:p w14:paraId="56418F61" w14:textId="3DA4E6ED" w:rsidR="00482695" w:rsidRPr="001B2267" w:rsidRDefault="00482695" w:rsidP="000055E1">
      <w:pPr>
        <w:pStyle w:val="Heading2"/>
        <w:spacing w:before="0" w:line="240" w:lineRule="auto"/>
        <w:rPr>
          <w:rFonts w:ascii="Arial" w:hAnsi="Arial" w:cs="Arial"/>
          <w:b/>
          <w:bCs/>
          <w:color w:val="auto"/>
          <w:sz w:val="20"/>
          <w:szCs w:val="20"/>
        </w:rPr>
      </w:pPr>
      <w:bookmarkStart w:id="78" w:name="_Toc132988082"/>
      <w:bookmarkStart w:id="79" w:name="_Toc136436111"/>
      <w:r w:rsidRPr="001B2267">
        <w:rPr>
          <w:rFonts w:ascii="Arial" w:hAnsi="Arial" w:cs="Arial"/>
          <w:b/>
          <w:bCs/>
          <w:color w:val="auto"/>
          <w:sz w:val="20"/>
          <w:szCs w:val="20"/>
        </w:rPr>
        <w:t>WMU Accessibility Statement</w:t>
      </w:r>
      <w:bookmarkEnd w:id="78"/>
      <w:bookmarkEnd w:id="79"/>
    </w:p>
    <w:p w14:paraId="2C265D7F" w14:textId="77777777" w:rsidR="00482695" w:rsidRPr="001B2267" w:rsidRDefault="00482695" w:rsidP="000055E1">
      <w:pPr>
        <w:rPr>
          <w:rFonts w:cs="Arial"/>
          <w:sz w:val="20"/>
          <w:szCs w:val="20"/>
        </w:rPr>
      </w:pPr>
      <w:r w:rsidRPr="001B2267">
        <w:rPr>
          <w:rFonts w:cs="Arial"/>
          <w:sz w:val="20"/>
          <w:szCs w:val="20"/>
        </w:rPr>
        <w:t>Western Michigan University (WMU) is committed to ensuring that faculty, staff, employees, job applicants, students, and others have equal access to its programs, will not be discriminated against based on having an actual or perceived disability, and will have the same opportunity to be successful in education, housing, and employment as those individuals who do not have disabilities. WMU complies with requests for accommodations under the Americans with Disability Act, including the Amendments Act, (hereinafter ADA), Section § 504 of the Rehabilitation Act (§ 504), the Fair Housing Standards Act (</w:t>
      </w:r>
      <w:proofErr w:type="spellStart"/>
      <w:r w:rsidRPr="001B2267">
        <w:rPr>
          <w:rFonts w:cs="Arial"/>
          <w:sz w:val="20"/>
          <w:szCs w:val="20"/>
        </w:rPr>
        <w:t>FHSA</w:t>
      </w:r>
      <w:proofErr w:type="spellEnd"/>
      <w:r w:rsidRPr="001B2267">
        <w:rPr>
          <w:rFonts w:cs="Arial"/>
          <w:sz w:val="20"/>
          <w:szCs w:val="20"/>
        </w:rPr>
        <w:t>), the Michigan Persons with Disabilities Civil Rights Act, and other related laws and guidance. Read more about WMU’s commitment to accessibility on the Reasonable Accommodation Policy website.</w:t>
      </w:r>
    </w:p>
    <w:p w14:paraId="56DDA222" w14:textId="77777777" w:rsidR="00482695" w:rsidRPr="001B2267" w:rsidRDefault="00482695" w:rsidP="000055E1">
      <w:pPr>
        <w:rPr>
          <w:rFonts w:cs="Arial"/>
          <w:sz w:val="20"/>
          <w:szCs w:val="20"/>
        </w:rPr>
      </w:pPr>
    </w:p>
    <w:p w14:paraId="0FA1D9C2" w14:textId="6ACC436A" w:rsidR="00482695" w:rsidRPr="001B2267" w:rsidRDefault="00482695" w:rsidP="000055E1">
      <w:pPr>
        <w:pStyle w:val="Heading2"/>
        <w:spacing w:before="0" w:line="240" w:lineRule="auto"/>
        <w:rPr>
          <w:rFonts w:ascii="Arial" w:hAnsi="Arial" w:cs="Arial"/>
          <w:b/>
          <w:bCs/>
          <w:color w:val="auto"/>
          <w:sz w:val="20"/>
          <w:szCs w:val="20"/>
        </w:rPr>
      </w:pPr>
      <w:bookmarkStart w:id="80" w:name="_Toc132988083"/>
      <w:bookmarkStart w:id="81" w:name="_Toc136436112"/>
      <w:r w:rsidRPr="001B2267">
        <w:rPr>
          <w:rFonts w:ascii="Arial" w:hAnsi="Arial" w:cs="Arial"/>
          <w:b/>
          <w:bCs/>
          <w:color w:val="auto"/>
          <w:sz w:val="20"/>
          <w:szCs w:val="20"/>
        </w:rPr>
        <w:t>COV</w:t>
      </w:r>
      <w:r w:rsidR="0074271D" w:rsidRPr="001B2267">
        <w:rPr>
          <w:rFonts w:ascii="Arial" w:hAnsi="Arial" w:cs="Arial"/>
          <w:b/>
          <w:bCs/>
          <w:color w:val="auto"/>
          <w:sz w:val="20"/>
          <w:szCs w:val="20"/>
        </w:rPr>
        <w:t>I</w:t>
      </w:r>
      <w:r w:rsidRPr="001B2267">
        <w:rPr>
          <w:rFonts w:ascii="Arial" w:hAnsi="Arial" w:cs="Arial"/>
          <w:b/>
          <w:bCs/>
          <w:color w:val="auto"/>
          <w:sz w:val="20"/>
          <w:szCs w:val="20"/>
        </w:rPr>
        <w:t>D-19 policies</w:t>
      </w:r>
      <w:bookmarkEnd w:id="80"/>
      <w:bookmarkEnd w:id="81"/>
    </w:p>
    <w:p w14:paraId="4F2B8E10" w14:textId="77777777" w:rsidR="00482695" w:rsidRPr="001B2267" w:rsidRDefault="00482695" w:rsidP="000055E1">
      <w:pPr>
        <w:rPr>
          <w:rFonts w:cs="Arial"/>
          <w:sz w:val="20"/>
          <w:szCs w:val="20"/>
        </w:rPr>
      </w:pPr>
      <w:r w:rsidRPr="001B2267">
        <w:rPr>
          <w:rFonts w:cs="Arial"/>
          <w:sz w:val="20"/>
          <w:szCs w:val="20"/>
        </w:rPr>
        <w:t>Due to the current COVID-19 Pandemic, and consistent with the State of Michigan* requirements and the WMU Safe Return plan (</w:t>
      </w:r>
      <w:r w:rsidRPr="001B2267">
        <w:rPr>
          <w:rStyle w:val="Hyperlink"/>
          <w:rFonts w:cs="Arial"/>
          <w:sz w:val="20"/>
          <w:szCs w:val="20"/>
        </w:rPr>
        <w:t>https://wmich.edu/safereturn</w:t>
      </w:r>
      <w:r w:rsidRPr="001B2267">
        <w:rPr>
          <w:rFonts w:cs="Arial"/>
          <w:sz w:val="20"/>
          <w:szCs w:val="20"/>
        </w:rPr>
        <w:t>), safety requirements are in place to minimize exposure to the Western Michigan University community. These guidelines apply to all in-person or hybrid classes held either inside or outside a WMU building.</w:t>
      </w:r>
    </w:p>
    <w:p w14:paraId="54F5EA8E" w14:textId="77777777" w:rsidR="00482695" w:rsidRPr="001B2267" w:rsidRDefault="00482695" w:rsidP="000055E1">
      <w:pPr>
        <w:rPr>
          <w:rFonts w:cs="Arial"/>
          <w:sz w:val="20"/>
          <w:szCs w:val="20"/>
        </w:rPr>
      </w:pPr>
    </w:p>
    <w:p w14:paraId="79343541" w14:textId="77777777" w:rsidR="00482695" w:rsidRPr="001B2267" w:rsidRDefault="00482695" w:rsidP="000055E1">
      <w:pPr>
        <w:rPr>
          <w:rFonts w:cs="Arial"/>
          <w:sz w:val="20"/>
          <w:szCs w:val="20"/>
        </w:rPr>
      </w:pPr>
      <w:r w:rsidRPr="001B2267">
        <w:rPr>
          <w:rFonts w:cs="Arial"/>
          <w:sz w:val="20"/>
          <w:szCs w:val="20"/>
        </w:rPr>
        <w:t xml:space="preserve">Facial coverings (masks), over </w:t>
      </w:r>
      <w:r w:rsidRPr="001B2267">
        <w:rPr>
          <w:rStyle w:val="Strong"/>
          <w:rFonts w:cs="Arial"/>
          <w:sz w:val="20"/>
          <w:szCs w:val="20"/>
        </w:rPr>
        <w:t>both the nose and mouth</w:t>
      </w:r>
      <w:r w:rsidRPr="001B2267">
        <w:rPr>
          <w:rFonts w:cs="Arial"/>
          <w:sz w:val="20"/>
          <w:szCs w:val="20"/>
        </w:rPr>
        <w:t>, are required for all students while in class, no matter the size of the space. This includes outdoor class settings where social distancing is not possible (i.e., at least six feet of space between individuals). Following this recommendation can minimize the transmission of the virus, which is spread between people interacting in close proximity through speaking, coughing, or sneezing. During specified classes in which facial coverings (masks) would prevent required class elements, students may remove facial coverings (masks) with instructor permission, in accordance with the exceptions in the Facial Covering (mask) Policy** ("such as playing an instrument, acting, singing, etc.").</w:t>
      </w:r>
    </w:p>
    <w:p w14:paraId="62EBFF7D" w14:textId="77777777" w:rsidR="00482695" w:rsidRPr="001B2267" w:rsidRDefault="00482695" w:rsidP="000055E1">
      <w:pPr>
        <w:rPr>
          <w:rFonts w:cs="Arial"/>
          <w:sz w:val="20"/>
          <w:szCs w:val="20"/>
        </w:rPr>
      </w:pPr>
    </w:p>
    <w:p w14:paraId="12B54870" w14:textId="77777777" w:rsidR="00482695" w:rsidRPr="001B2267" w:rsidRDefault="00482695" w:rsidP="000055E1">
      <w:pPr>
        <w:rPr>
          <w:rFonts w:cs="Arial"/>
          <w:sz w:val="20"/>
          <w:szCs w:val="20"/>
        </w:rPr>
      </w:pPr>
      <w:r w:rsidRPr="001B2267">
        <w:rPr>
          <w:rFonts w:cs="Arial"/>
          <w:sz w:val="20"/>
          <w:szCs w:val="20"/>
        </w:rPr>
        <w:t>Facial coverings (masks) must remain in place throughout the class. Any student who removes the mandatory facial covering (mask) during class will be required to leave the classroom immediately.</w:t>
      </w:r>
    </w:p>
    <w:p w14:paraId="4FA8A4FD" w14:textId="77777777" w:rsidR="00482695" w:rsidRPr="001B2267" w:rsidRDefault="00482695" w:rsidP="000055E1">
      <w:pPr>
        <w:rPr>
          <w:rFonts w:cs="Arial"/>
          <w:sz w:val="20"/>
          <w:szCs w:val="20"/>
        </w:rPr>
      </w:pPr>
      <w:r w:rsidRPr="001B2267">
        <w:rPr>
          <w:rFonts w:cs="Arial"/>
          <w:sz w:val="20"/>
          <w:szCs w:val="20"/>
        </w:rPr>
        <w:lastRenderedPageBreak/>
        <w:t>Facial coverings (masks) are not a substitute for social distancing. Students shall observe current social distancing guidelines in all instructional spaces, both indoors and outdoors. Students should avoid congregating around instructional space entrances before and after class sessions. Students should exit the instructional space immediately after the end of class to help ensure social distancing and to allow for those attending the next scheduled class session to enter.</w:t>
      </w:r>
    </w:p>
    <w:p w14:paraId="13CE4F83" w14:textId="77777777" w:rsidR="00482695" w:rsidRPr="001B2267" w:rsidRDefault="00482695" w:rsidP="000055E1">
      <w:pPr>
        <w:rPr>
          <w:rFonts w:cs="Arial"/>
          <w:sz w:val="20"/>
          <w:szCs w:val="20"/>
        </w:rPr>
      </w:pPr>
    </w:p>
    <w:p w14:paraId="6CCD00A5" w14:textId="127FDBCA" w:rsidR="00482695" w:rsidRPr="001B2267" w:rsidRDefault="00482695" w:rsidP="000055E1">
      <w:pPr>
        <w:rPr>
          <w:rFonts w:cs="Arial"/>
          <w:sz w:val="20"/>
          <w:szCs w:val="20"/>
        </w:rPr>
      </w:pPr>
      <w:r w:rsidRPr="001B2267">
        <w:rPr>
          <w:rFonts w:cs="Arial"/>
          <w:sz w:val="20"/>
          <w:szCs w:val="20"/>
        </w:rPr>
        <w:t xml:space="preserve">Students who are unable to wear a facial covering (mask) for medical reasons must contact Disability Services for Students </w:t>
      </w:r>
      <w:bookmarkStart w:id="82" w:name="_Int_rFhWfn3N"/>
      <w:r w:rsidRPr="001B2267">
        <w:rPr>
          <w:rFonts w:cs="Arial"/>
          <w:sz w:val="20"/>
          <w:szCs w:val="20"/>
        </w:rPr>
        <w:t>(</w:t>
      </w:r>
      <w:r w:rsidRPr="001B2267">
        <w:rPr>
          <w:rStyle w:val="Hyperlink"/>
          <w:rFonts w:cs="Arial"/>
          <w:sz w:val="20"/>
          <w:szCs w:val="20"/>
        </w:rPr>
        <w:t>https://wmich.edu/disabilityservices</w:t>
      </w:r>
      <w:r w:rsidRPr="001B2267">
        <w:rPr>
          <w:rFonts w:cs="Arial"/>
          <w:sz w:val="20"/>
          <w:szCs w:val="20"/>
        </w:rPr>
        <w:t>) before they attend class.</w:t>
      </w:r>
      <w:bookmarkEnd w:id="82"/>
    </w:p>
    <w:p w14:paraId="0F9EB2A7" w14:textId="77777777" w:rsidR="00482695" w:rsidRPr="001B2267" w:rsidRDefault="00482695" w:rsidP="000055E1">
      <w:pPr>
        <w:rPr>
          <w:rFonts w:cs="Arial"/>
          <w:sz w:val="20"/>
          <w:szCs w:val="20"/>
        </w:rPr>
      </w:pPr>
    </w:p>
    <w:p w14:paraId="56387C1F" w14:textId="77777777" w:rsidR="00482695" w:rsidRPr="001B2267" w:rsidRDefault="00482695" w:rsidP="000055E1">
      <w:pPr>
        <w:rPr>
          <w:rFonts w:cs="Arial"/>
          <w:sz w:val="20"/>
          <w:szCs w:val="20"/>
        </w:rPr>
      </w:pPr>
      <w:r w:rsidRPr="001B2267">
        <w:rPr>
          <w:rFonts w:cs="Arial"/>
          <w:sz w:val="20"/>
          <w:szCs w:val="20"/>
        </w:rPr>
        <w:t>These guidelines are in place to ensure the safety of all students, faculty, and staff during the pandemic. Noncompliance is a violation of the class requirements and the Student Code of Honor (</w:t>
      </w:r>
      <w:hyperlink r:id="rId31" w:history="1">
        <w:r w:rsidRPr="001B2267">
          <w:rPr>
            <w:rStyle w:val="Hyperlink"/>
            <w:rFonts w:cs="Arial"/>
            <w:sz w:val="20"/>
            <w:szCs w:val="20"/>
          </w:rPr>
          <w:t>https://wmich.edu/conduct/expectations-students</w:t>
        </w:r>
      </w:hyperlink>
      <w:r w:rsidRPr="001B2267">
        <w:rPr>
          <w:rFonts w:cs="Arial"/>
          <w:sz w:val="20"/>
          <w:szCs w:val="20"/>
        </w:rPr>
        <w:t>).</w:t>
      </w:r>
    </w:p>
    <w:p w14:paraId="4FFE87BA" w14:textId="77777777" w:rsidR="00482695" w:rsidRPr="001B2267" w:rsidRDefault="00482695" w:rsidP="000055E1">
      <w:pPr>
        <w:rPr>
          <w:rFonts w:cs="Arial"/>
          <w:sz w:val="20"/>
          <w:szCs w:val="20"/>
        </w:rPr>
      </w:pPr>
    </w:p>
    <w:p w14:paraId="72A9DBEF" w14:textId="77777777" w:rsidR="00482695" w:rsidRPr="001B2267" w:rsidRDefault="00482695" w:rsidP="000055E1">
      <w:pPr>
        <w:rPr>
          <w:rStyle w:val="Hyperlink"/>
          <w:rFonts w:cs="Arial"/>
          <w:sz w:val="20"/>
          <w:szCs w:val="20"/>
        </w:rPr>
      </w:pPr>
      <w:r w:rsidRPr="001B2267">
        <w:rPr>
          <w:rFonts w:cs="Arial"/>
          <w:sz w:val="20"/>
          <w:szCs w:val="20"/>
        </w:rPr>
        <w:t xml:space="preserve">*For current State of Michigan Executive orders, see: </w:t>
      </w:r>
      <w:hyperlink r:id="rId32" w:history="1">
        <w:r w:rsidRPr="001B2267">
          <w:rPr>
            <w:rStyle w:val="Hyperlink"/>
            <w:rFonts w:cs="Arial"/>
            <w:sz w:val="20"/>
            <w:szCs w:val="20"/>
          </w:rPr>
          <w:t>https://www.michigan.gov/whitmer/0,9309,7-387-90499_90705---,00.html</w:t>
        </w:r>
      </w:hyperlink>
    </w:p>
    <w:p w14:paraId="79675934" w14:textId="77777777" w:rsidR="00482695" w:rsidRPr="001B2267" w:rsidRDefault="00482695" w:rsidP="000055E1">
      <w:pPr>
        <w:rPr>
          <w:rFonts w:cs="Arial"/>
          <w:sz w:val="20"/>
          <w:szCs w:val="20"/>
        </w:rPr>
      </w:pPr>
    </w:p>
    <w:p w14:paraId="0CD629FD" w14:textId="77777777" w:rsidR="00482695" w:rsidRPr="001B2267" w:rsidRDefault="00482695" w:rsidP="000055E1">
      <w:pPr>
        <w:rPr>
          <w:rStyle w:val="Hyperlink"/>
          <w:rFonts w:cs="Arial"/>
          <w:sz w:val="20"/>
          <w:szCs w:val="20"/>
        </w:rPr>
      </w:pPr>
      <w:r w:rsidRPr="001B2267">
        <w:rPr>
          <w:rFonts w:cs="Arial"/>
          <w:sz w:val="20"/>
          <w:szCs w:val="20"/>
        </w:rPr>
        <w:t xml:space="preserve">**For the WMU Facial Covering (Mask) Policy, see: </w:t>
      </w:r>
      <w:hyperlink r:id="rId33" w:history="1">
        <w:r w:rsidRPr="001B2267">
          <w:rPr>
            <w:rStyle w:val="Hyperlink"/>
            <w:rFonts w:cs="Arial"/>
            <w:sz w:val="20"/>
            <w:szCs w:val="20"/>
          </w:rPr>
          <w:t>https://wmich.edu/policies/facial-covering-mask</w:t>
        </w:r>
      </w:hyperlink>
    </w:p>
    <w:p w14:paraId="0F157966" w14:textId="77777777" w:rsidR="00482695" w:rsidRPr="001B2267" w:rsidRDefault="00482695" w:rsidP="000055E1">
      <w:pPr>
        <w:rPr>
          <w:rFonts w:cs="Arial"/>
          <w:sz w:val="20"/>
          <w:szCs w:val="20"/>
        </w:rPr>
      </w:pPr>
    </w:p>
    <w:p w14:paraId="45DEF128" w14:textId="6CBEC48E" w:rsidR="00482695" w:rsidRPr="001B2267" w:rsidRDefault="00482695" w:rsidP="000055E1">
      <w:pPr>
        <w:pStyle w:val="Heading2"/>
        <w:spacing w:before="0" w:line="240" w:lineRule="auto"/>
        <w:rPr>
          <w:rFonts w:ascii="Arial" w:hAnsi="Arial" w:cs="Arial"/>
          <w:b/>
          <w:bCs/>
          <w:color w:val="auto"/>
          <w:sz w:val="20"/>
          <w:szCs w:val="20"/>
        </w:rPr>
      </w:pPr>
      <w:bookmarkStart w:id="83" w:name="_Toc132988084"/>
      <w:bookmarkStart w:id="84" w:name="_Toc136436113"/>
      <w:r w:rsidRPr="001B2267">
        <w:rPr>
          <w:rFonts w:ascii="Arial" w:hAnsi="Arial" w:cs="Arial"/>
          <w:b/>
          <w:bCs/>
          <w:color w:val="auto"/>
          <w:sz w:val="20"/>
          <w:szCs w:val="20"/>
        </w:rPr>
        <w:t xml:space="preserve">WMU Closure Policy </w:t>
      </w:r>
      <w:r w:rsidR="000407E5" w:rsidRPr="008F6E96">
        <w:rPr>
          <w:rFonts w:ascii="Arial" w:hAnsi="Arial" w:cs="Arial"/>
          <w:b/>
          <w:bCs/>
          <w:color w:val="auto"/>
          <w:sz w:val="20"/>
          <w:szCs w:val="20"/>
          <w:highlight w:val="yellow"/>
        </w:rPr>
        <w:t>&lt;&lt;</w:t>
      </w:r>
      <w:r w:rsidRPr="001B2267">
        <w:rPr>
          <w:rFonts w:ascii="Arial" w:hAnsi="Arial" w:cs="Arial"/>
          <w:b/>
          <w:bCs/>
          <w:color w:val="auto"/>
          <w:sz w:val="20"/>
          <w:szCs w:val="20"/>
        </w:rPr>
        <w:t>Recommended</w:t>
      </w:r>
      <w:r w:rsidR="00DF719F" w:rsidRPr="008F6E96">
        <w:rPr>
          <w:rFonts w:ascii="Arial" w:hAnsi="Arial" w:cs="Arial"/>
          <w:b/>
          <w:bCs/>
          <w:color w:val="auto"/>
          <w:sz w:val="20"/>
          <w:szCs w:val="20"/>
          <w:highlight w:val="yellow"/>
        </w:rPr>
        <w:t>&gt;&gt;</w:t>
      </w:r>
      <w:bookmarkEnd w:id="83"/>
      <w:bookmarkEnd w:id="84"/>
    </w:p>
    <w:p w14:paraId="14D660BA" w14:textId="77777777" w:rsidR="00482695" w:rsidRPr="001B2267" w:rsidRDefault="00482695" w:rsidP="000055E1">
      <w:pPr>
        <w:rPr>
          <w:rFonts w:eastAsiaTheme="minorEastAsia" w:cs="Arial"/>
          <w:color w:val="222222"/>
          <w:sz w:val="20"/>
          <w:szCs w:val="20"/>
        </w:rPr>
      </w:pPr>
      <w:r w:rsidRPr="001B2267">
        <w:rPr>
          <w:rFonts w:eastAsiaTheme="minorEastAsia" w:cs="Arial"/>
          <w:color w:val="222222"/>
          <w:sz w:val="20"/>
          <w:szCs w:val="20"/>
        </w:rPr>
        <w:t>As soon as a decision is made about closing a campus, the decision is publicized through:</w:t>
      </w:r>
    </w:p>
    <w:p w14:paraId="7F498733" w14:textId="4100D70E" w:rsidR="00482695" w:rsidRPr="002D159A" w:rsidRDefault="00482695" w:rsidP="000055E1">
      <w:pPr>
        <w:pStyle w:val="ListParagraph"/>
        <w:numPr>
          <w:ilvl w:val="0"/>
          <w:numId w:val="1"/>
        </w:numPr>
        <w:rPr>
          <w:rFonts w:cs="Arial"/>
          <w:color w:val="222222"/>
          <w:sz w:val="20"/>
          <w:szCs w:val="20"/>
        </w:rPr>
      </w:pPr>
      <w:r w:rsidRPr="001B2267">
        <w:rPr>
          <w:rFonts w:eastAsiaTheme="minorEastAsia" w:cs="Arial"/>
          <w:color w:val="222222"/>
          <w:sz w:val="20"/>
          <w:szCs w:val="20"/>
        </w:rPr>
        <w:t>The WMU home page at</w:t>
      </w:r>
      <w:r w:rsidR="002D159A">
        <w:rPr>
          <w:rFonts w:eastAsiaTheme="minorEastAsia" w:cs="Arial"/>
          <w:color w:val="222222"/>
          <w:sz w:val="20"/>
          <w:szCs w:val="20"/>
        </w:rPr>
        <w:t xml:space="preserve"> </w:t>
      </w:r>
      <w:hyperlink r:id="rId34" w:history="1">
        <w:r w:rsidR="002D159A" w:rsidRPr="00D53ED7">
          <w:rPr>
            <w:rStyle w:val="Hyperlink"/>
            <w:rFonts w:eastAsiaTheme="minorEastAsia" w:cs="Arial"/>
            <w:sz w:val="20"/>
            <w:szCs w:val="20"/>
          </w:rPr>
          <w:t>https://wmich.edu/</w:t>
        </w:r>
      </w:hyperlink>
    </w:p>
    <w:p w14:paraId="42D4A23E" w14:textId="77777777" w:rsidR="00482695" w:rsidRPr="001B2267" w:rsidRDefault="00482695" w:rsidP="000055E1">
      <w:pPr>
        <w:pStyle w:val="ListParagraph"/>
        <w:numPr>
          <w:ilvl w:val="0"/>
          <w:numId w:val="1"/>
        </w:numPr>
        <w:rPr>
          <w:rFonts w:cs="Arial"/>
          <w:color w:val="222222"/>
          <w:sz w:val="20"/>
          <w:szCs w:val="20"/>
        </w:rPr>
      </w:pPr>
      <w:r w:rsidRPr="001B2267">
        <w:rPr>
          <w:rFonts w:eastAsiaTheme="minorEastAsia" w:cs="Arial"/>
          <w:color w:val="222222"/>
          <w:sz w:val="20"/>
          <w:szCs w:val="20"/>
        </w:rPr>
        <w:t xml:space="preserve">The WMU Alert system </w:t>
      </w:r>
    </w:p>
    <w:p w14:paraId="726101F5" w14:textId="77777777" w:rsidR="00482695" w:rsidRPr="001B2267" w:rsidRDefault="00482695" w:rsidP="000055E1">
      <w:pPr>
        <w:pStyle w:val="ListParagraph"/>
        <w:numPr>
          <w:ilvl w:val="0"/>
          <w:numId w:val="1"/>
        </w:numPr>
        <w:rPr>
          <w:rFonts w:cs="Arial"/>
          <w:color w:val="222222"/>
          <w:sz w:val="20"/>
          <w:szCs w:val="20"/>
        </w:rPr>
      </w:pPr>
      <w:r w:rsidRPr="001B2267">
        <w:rPr>
          <w:rFonts w:eastAsiaTheme="minorEastAsia" w:cs="Arial"/>
          <w:color w:val="222222"/>
          <w:sz w:val="20"/>
          <w:szCs w:val="20"/>
        </w:rPr>
        <w:t>Area radio and television stations</w:t>
      </w:r>
    </w:p>
    <w:p w14:paraId="0E950141" w14:textId="77777777" w:rsidR="00482695" w:rsidRPr="001B2267" w:rsidRDefault="00482695" w:rsidP="000055E1">
      <w:pPr>
        <w:pStyle w:val="ListParagraph"/>
        <w:numPr>
          <w:ilvl w:val="0"/>
          <w:numId w:val="1"/>
        </w:numPr>
        <w:rPr>
          <w:rFonts w:cs="Arial"/>
          <w:color w:val="222222"/>
          <w:sz w:val="20"/>
          <w:szCs w:val="20"/>
        </w:rPr>
      </w:pPr>
      <w:r w:rsidRPr="001B2267">
        <w:rPr>
          <w:rFonts w:eastAsiaTheme="minorEastAsia" w:cs="Arial"/>
          <w:color w:val="222222"/>
          <w:sz w:val="20"/>
          <w:szCs w:val="20"/>
        </w:rPr>
        <w:t>The WMU emergency information phone line at (269) 387-1001.</w:t>
      </w:r>
    </w:p>
    <w:p w14:paraId="055DC7CD" w14:textId="77777777" w:rsidR="00482695" w:rsidRPr="001B2267" w:rsidRDefault="00482695" w:rsidP="000055E1">
      <w:pPr>
        <w:rPr>
          <w:rFonts w:cs="Arial"/>
          <w:color w:val="222222"/>
          <w:sz w:val="20"/>
          <w:szCs w:val="20"/>
        </w:rPr>
      </w:pPr>
    </w:p>
    <w:p w14:paraId="79C6A4E3" w14:textId="77777777" w:rsidR="00482695" w:rsidRPr="001B2267" w:rsidRDefault="00482695" w:rsidP="000055E1">
      <w:pPr>
        <w:rPr>
          <w:rFonts w:eastAsiaTheme="minorEastAsia" w:cs="Arial"/>
          <w:color w:val="222222"/>
          <w:sz w:val="20"/>
          <w:szCs w:val="20"/>
        </w:rPr>
      </w:pPr>
      <w:r w:rsidRPr="001B2267">
        <w:rPr>
          <w:rFonts w:eastAsiaTheme="minorEastAsia" w:cs="Arial"/>
          <w:color w:val="222222"/>
          <w:sz w:val="20"/>
          <w:szCs w:val="20"/>
        </w:rPr>
        <w:t xml:space="preserve">The University community is encouraged to frequently check the </w:t>
      </w:r>
      <w:hyperlink r:id="rId35">
        <w:r w:rsidRPr="001B2267">
          <w:rPr>
            <w:rStyle w:val="Hyperlink"/>
            <w:rFonts w:eastAsiaTheme="minorEastAsia" w:cs="Arial"/>
            <w:sz w:val="20"/>
            <w:szCs w:val="20"/>
          </w:rPr>
          <w:t>WMU home page</w:t>
        </w:r>
      </w:hyperlink>
      <w:r w:rsidRPr="001B2267">
        <w:rPr>
          <w:rFonts w:eastAsiaTheme="minorEastAsia" w:cs="Arial"/>
          <w:color w:val="222222"/>
          <w:sz w:val="20"/>
          <w:szCs w:val="20"/>
        </w:rPr>
        <w:t xml:space="preserve"> for updates. Refer to the </w:t>
      </w:r>
      <w:hyperlink r:id="rId36">
        <w:r w:rsidRPr="001B2267">
          <w:rPr>
            <w:rStyle w:val="Hyperlink"/>
            <w:rFonts w:eastAsiaTheme="minorEastAsia" w:cs="Arial"/>
            <w:sz w:val="20"/>
            <w:szCs w:val="20"/>
          </w:rPr>
          <w:t>WMU closure policy</w:t>
        </w:r>
      </w:hyperlink>
      <w:r w:rsidRPr="001B2267">
        <w:rPr>
          <w:rFonts w:eastAsiaTheme="minorEastAsia" w:cs="Arial"/>
          <w:color w:val="222222"/>
          <w:sz w:val="20"/>
          <w:szCs w:val="20"/>
        </w:rPr>
        <w:t xml:space="preserve"> for additional details. </w:t>
      </w:r>
    </w:p>
    <w:p w14:paraId="54B0991E" w14:textId="77777777" w:rsidR="00482695" w:rsidRPr="001B2267" w:rsidRDefault="00482695" w:rsidP="000055E1">
      <w:pPr>
        <w:rPr>
          <w:rFonts w:eastAsiaTheme="minorEastAsia" w:cs="Arial"/>
          <w:color w:val="222222"/>
          <w:sz w:val="20"/>
          <w:szCs w:val="20"/>
        </w:rPr>
      </w:pPr>
    </w:p>
    <w:p w14:paraId="15EEE918" w14:textId="77777777" w:rsidR="00482695" w:rsidRPr="001B2267" w:rsidRDefault="00482695" w:rsidP="000055E1">
      <w:pPr>
        <w:rPr>
          <w:rFonts w:cs="Arial"/>
          <w:sz w:val="20"/>
          <w:szCs w:val="20"/>
        </w:rPr>
      </w:pPr>
      <w:r w:rsidRPr="001B2267">
        <w:rPr>
          <w:rFonts w:eastAsiaTheme="minorEastAsia" w:cs="Arial"/>
          <w:color w:val="222222"/>
          <w:sz w:val="20"/>
          <w:szCs w:val="20"/>
        </w:rPr>
        <w:t xml:space="preserve">Any changes to the syllabus due to closure will be announced by the instructor. </w:t>
      </w:r>
      <w:bookmarkStart w:id="85" w:name="_Technical_Course_Structure"/>
      <w:bookmarkEnd w:id="85"/>
    </w:p>
    <w:p w14:paraId="0971055B" w14:textId="77777777" w:rsidR="00482695" w:rsidRPr="001B2267" w:rsidRDefault="00482695" w:rsidP="000055E1">
      <w:pPr>
        <w:rPr>
          <w:rFonts w:cs="Arial"/>
          <w:sz w:val="20"/>
          <w:szCs w:val="20"/>
        </w:rPr>
      </w:pPr>
    </w:p>
    <w:p w14:paraId="5B64F68F" w14:textId="3B3E982D" w:rsidR="00C11C48" w:rsidRPr="001B2267" w:rsidRDefault="00C11C48" w:rsidP="000055E1">
      <w:pPr>
        <w:rPr>
          <w:rFonts w:cs="Arial"/>
          <w:sz w:val="20"/>
          <w:szCs w:val="20"/>
        </w:rPr>
      </w:pPr>
    </w:p>
    <w:sectPr w:rsidR="00C11C48" w:rsidRPr="001B2267" w:rsidSect="00885355">
      <w:headerReference w:type="even" r:id="rId37"/>
      <w:footerReference w:type="default" r:id="rId38"/>
      <w:head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59D0" w14:textId="77777777" w:rsidR="00482695" w:rsidRDefault="00482695" w:rsidP="00482695">
      <w:r>
        <w:separator/>
      </w:r>
    </w:p>
  </w:endnote>
  <w:endnote w:type="continuationSeparator" w:id="0">
    <w:p w14:paraId="4AD333A1" w14:textId="77777777" w:rsidR="00482695" w:rsidRDefault="00482695" w:rsidP="0048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978073"/>
      <w:docPartObj>
        <w:docPartGallery w:val="Page Numbers (Bottom of Page)"/>
        <w:docPartUnique/>
      </w:docPartObj>
    </w:sdtPr>
    <w:sdtEndPr>
      <w:rPr>
        <w:noProof/>
        <w:sz w:val="20"/>
        <w:szCs w:val="20"/>
      </w:rPr>
    </w:sdtEndPr>
    <w:sdtContent>
      <w:p w14:paraId="247B2E0C" w14:textId="77777777" w:rsidR="00A70C71" w:rsidRPr="002300FD" w:rsidRDefault="0017422F" w:rsidP="002300FD">
        <w:pPr>
          <w:jc w:val="center"/>
          <w:rPr>
            <w:sz w:val="20"/>
            <w:szCs w:val="20"/>
          </w:rPr>
        </w:pPr>
        <w:r w:rsidRPr="002300FD">
          <w:rPr>
            <w:sz w:val="20"/>
            <w:szCs w:val="20"/>
          </w:rPr>
          <w:fldChar w:fldCharType="begin"/>
        </w:r>
        <w:r w:rsidRPr="002300FD">
          <w:rPr>
            <w:sz w:val="20"/>
            <w:szCs w:val="20"/>
          </w:rPr>
          <w:instrText xml:space="preserve"> PAGE   \* MERGEFORMAT </w:instrText>
        </w:r>
        <w:r w:rsidRPr="002300FD">
          <w:rPr>
            <w:sz w:val="20"/>
            <w:szCs w:val="20"/>
          </w:rPr>
          <w:fldChar w:fldCharType="separate"/>
        </w:r>
        <w:r>
          <w:rPr>
            <w:noProof/>
            <w:sz w:val="20"/>
            <w:szCs w:val="20"/>
          </w:rPr>
          <w:t>1</w:t>
        </w:r>
        <w:r w:rsidRPr="002300F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AB32" w14:textId="77777777" w:rsidR="00482695" w:rsidRDefault="00482695" w:rsidP="00482695">
      <w:r>
        <w:separator/>
      </w:r>
    </w:p>
  </w:footnote>
  <w:footnote w:type="continuationSeparator" w:id="0">
    <w:p w14:paraId="58315DDD" w14:textId="77777777" w:rsidR="00482695" w:rsidRDefault="00482695" w:rsidP="0048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8991" w14:textId="77777777" w:rsidR="00A70C71" w:rsidRDefault="0017422F">
    <w:r>
      <w:rPr>
        <w:noProof/>
      </w:rPr>
      <w:pict w14:anchorId="5D374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58086" o:spid="_x0000_s1026"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5738" w14:textId="77777777" w:rsidR="00A70C71" w:rsidRDefault="0017422F">
    <w:r>
      <w:rPr>
        <w:noProof/>
      </w:rPr>
      <w:pict w14:anchorId="417F2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358085" o:spid="_x0000_s1025"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476"/>
    <w:multiLevelType w:val="hybridMultilevel"/>
    <w:tmpl w:val="702A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44648"/>
    <w:multiLevelType w:val="hybridMultilevel"/>
    <w:tmpl w:val="E20A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E4F8B"/>
    <w:multiLevelType w:val="hybridMultilevel"/>
    <w:tmpl w:val="763A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659AC"/>
    <w:multiLevelType w:val="hybridMultilevel"/>
    <w:tmpl w:val="BB5E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351B1"/>
    <w:multiLevelType w:val="hybridMultilevel"/>
    <w:tmpl w:val="A72A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93398"/>
    <w:multiLevelType w:val="hybridMultilevel"/>
    <w:tmpl w:val="2896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412B8"/>
    <w:multiLevelType w:val="hybridMultilevel"/>
    <w:tmpl w:val="AAB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C68DA"/>
    <w:multiLevelType w:val="hybridMultilevel"/>
    <w:tmpl w:val="A78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17966"/>
    <w:multiLevelType w:val="hybridMultilevel"/>
    <w:tmpl w:val="9C7A887A"/>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95"/>
    <w:rsid w:val="000055E1"/>
    <w:rsid w:val="00016B77"/>
    <w:rsid w:val="000407E5"/>
    <w:rsid w:val="00075BA7"/>
    <w:rsid w:val="00102A10"/>
    <w:rsid w:val="0017422F"/>
    <w:rsid w:val="001B2267"/>
    <w:rsid w:val="001C119D"/>
    <w:rsid w:val="0020046F"/>
    <w:rsid w:val="002D159A"/>
    <w:rsid w:val="0032120C"/>
    <w:rsid w:val="003B3FFC"/>
    <w:rsid w:val="003C5F63"/>
    <w:rsid w:val="004276C1"/>
    <w:rsid w:val="00482695"/>
    <w:rsid w:val="0052648F"/>
    <w:rsid w:val="005E4D2F"/>
    <w:rsid w:val="00627CC2"/>
    <w:rsid w:val="00646F9B"/>
    <w:rsid w:val="006916AA"/>
    <w:rsid w:val="006F0729"/>
    <w:rsid w:val="0074271D"/>
    <w:rsid w:val="007A6D5D"/>
    <w:rsid w:val="00862DD0"/>
    <w:rsid w:val="008C50EC"/>
    <w:rsid w:val="008F6E96"/>
    <w:rsid w:val="00932739"/>
    <w:rsid w:val="009539E9"/>
    <w:rsid w:val="00A147D6"/>
    <w:rsid w:val="00B16E55"/>
    <w:rsid w:val="00C11C48"/>
    <w:rsid w:val="00CF1EEA"/>
    <w:rsid w:val="00DE1CA1"/>
    <w:rsid w:val="00DF719F"/>
    <w:rsid w:val="00E40243"/>
    <w:rsid w:val="00E54F17"/>
    <w:rsid w:val="00F52874"/>
    <w:rsid w:val="00F53550"/>
    <w:rsid w:val="00FA412F"/>
    <w:rsid w:val="00FE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FA49E"/>
  <w15:chartTrackingRefBased/>
  <w15:docId w15:val="{F14A8293-EC46-4CD8-8B71-37A23B47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695"/>
    <w:pPr>
      <w:spacing w:after="0" w:line="240" w:lineRule="auto"/>
    </w:pPr>
    <w:rPr>
      <w:rFonts w:ascii="Arial" w:hAnsi="Arial"/>
      <w:sz w:val="24"/>
    </w:rPr>
  </w:style>
  <w:style w:type="paragraph" w:styleId="Heading1">
    <w:name w:val="heading 1"/>
    <w:basedOn w:val="Normal"/>
    <w:link w:val="Heading1Char"/>
    <w:uiPriority w:val="9"/>
    <w:qFormat/>
    <w:rsid w:val="00482695"/>
    <w:pPr>
      <w:widowControl w:val="0"/>
      <w:outlineLvl w:val="0"/>
    </w:pPr>
    <w:rPr>
      <w:rFonts w:eastAsia="Arial" w:cs="Times New Roman"/>
      <w:b/>
      <w:bCs/>
      <w:sz w:val="22"/>
    </w:rPr>
  </w:style>
  <w:style w:type="paragraph" w:styleId="Heading2">
    <w:name w:val="heading 2"/>
    <w:basedOn w:val="Normal"/>
    <w:next w:val="Normal"/>
    <w:link w:val="Heading2Char"/>
    <w:uiPriority w:val="9"/>
    <w:unhideWhenUsed/>
    <w:qFormat/>
    <w:rsid w:val="00482695"/>
    <w:pPr>
      <w:keepNext/>
      <w:keepLines/>
      <w:spacing w:before="40" w:line="259" w:lineRule="auto"/>
      <w:outlineLvl w:val="1"/>
    </w:pPr>
    <w:rPr>
      <w:rFonts w:asciiTheme="minorHAnsi" w:eastAsiaTheme="majorEastAsia" w:hAnsiTheme="minorHAnsi" w:cstheme="minorHAnsi"/>
      <w:color w:val="2F5496" w:themeColor="accent1" w:themeShade="BF"/>
      <w:sz w:val="26"/>
      <w:szCs w:val="26"/>
    </w:rPr>
  </w:style>
  <w:style w:type="paragraph" w:styleId="Heading3">
    <w:name w:val="heading 3"/>
    <w:basedOn w:val="Normal"/>
    <w:next w:val="Normal"/>
    <w:link w:val="Heading3Char"/>
    <w:uiPriority w:val="9"/>
    <w:unhideWhenUsed/>
    <w:qFormat/>
    <w:rsid w:val="00482695"/>
    <w:pPr>
      <w:keepNext/>
      <w:keepLines/>
      <w:spacing w:before="40" w:line="259"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695"/>
    <w:rPr>
      <w:rFonts w:ascii="Arial" w:eastAsia="Arial" w:hAnsi="Arial" w:cs="Times New Roman"/>
      <w:b/>
      <w:bCs/>
    </w:rPr>
  </w:style>
  <w:style w:type="character" w:customStyle="1" w:styleId="Heading2Char">
    <w:name w:val="Heading 2 Char"/>
    <w:basedOn w:val="DefaultParagraphFont"/>
    <w:link w:val="Heading2"/>
    <w:uiPriority w:val="9"/>
    <w:rsid w:val="00482695"/>
    <w:rPr>
      <w:rFonts w:eastAsiaTheme="majorEastAsia" w:cstheme="minorHAnsi"/>
      <w:color w:val="2F5496" w:themeColor="accent1" w:themeShade="BF"/>
      <w:sz w:val="26"/>
      <w:szCs w:val="26"/>
    </w:rPr>
  </w:style>
  <w:style w:type="character" w:customStyle="1" w:styleId="Heading3Char">
    <w:name w:val="Heading 3 Char"/>
    <w:basedOn w:val="DefaultParagraphFont"/>
    <w:link w:val="Heading3"/>
    <w:uiPriority w:val="9"/>
    <w:rsid w:val="00482695"/>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482695"/>
    <w:pPr>
      <w:tabs>
        <w:tab w:val="center" w:pos="4680"/>
        <w:tab w:val="right" w:pos="9360"/>
      </w:tabs>
    </w:pPr>
  </w:style>
  <w:style w:type="character" w:customStyle="1" w:styleId="FooterChar">
    <w:name w:val="Footer Char"/>
    <w:basedOn w:val="DefaultParagraphFont"/>
    <w:link w:val="Footer"/>
    <w:uiPriority w:val="99"/>
    <w:rsid w:val="00482695"/>
    <w:rPr>
      <w:rFonts w:ascii="Arial" w:hAnsi="Arial"/>
      <w:sz w:val="24"/>
    </w:rPr>
  </w:style>
  <w:style w:type="paragraph" w:styleId="ListParagraph">
    <w:name w:val="List Paragraph"/>
    <w:basedOn w:val="Normal"/>
    <w:uiPriority w:val="34"/>
    <w:qFormat/>
    <w:rsid w:val="00482695"/>
    <w:pPr>
      <w:ind w:left="720"/>
      <w:contextualSpacing/>
    </w:pPr>
  </w:style>
  <w:style w:type="paragraph" w:styleId="Title">
    <w:name w:val="Title"/>
    <w:basedOn w:val="Normal"/>
    <w:next w:val="Normal"/>
    <w:link w:val="TitleChar"/>
    <w:uiPriority w:val="10"/>
    <w:qFormat/>
    <w:rsid w:val="004826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695"/>
    <w:rPr>
      <w:rFonts w:asciiTheme="majorHAnsi" w:eastAsiaTheme="majorEastAsia" w:hAnsiTheme="majorHAnsi" w:cstheme="majorBidi"/>
      <w:spacing w:val="-10"/>
      <w:kern w:val="28"/>
      <w:sz w:val="56"/>
      <w:szCs w:val="56"/>
    </w:rPr>
  </w:style>
  <w:style w:type="paragraph" w:styleId="NoSpacing">
    <w:name w:val="No Spacing"/>
    <w:uiPriority w:val="1"/>
    <w:qFormat/>
    <w:rsid w:val="00482695"/>
    <w:pPr>
      <w:spacing w:after="0" w:line="240" w:lineRule="auto"/>
    </w:pPr>
  </w:style>
  <w:style w:type="character" w:styleId="Hyperlink">
    <w:name w:val="Hyperlink"/>
    <w:basedOn w:val="DefaultParagraphFont"/>
    <w:uiPriority w:val="99"/>
    <w:unhideWhenUsed/>
    <w:rsid w:val="00482695"/>
    <w:rPr>
      <w:color w:val="0563C1" w:themeColor="hyperlink"/>
      <w:u w:val="single"/>
    </w:rPr>
  </w:style>
  <w:style w:type="character" w:styleId="Strong">
    <w:name w:val="Strong"/>
    <w:basedOn w:val="DefaultParagraphFont"/>
    <w:uiPriority w:val="22"/>
    <w:qFormat/>
    <w:rsid w:val="00482695"/>
    <w:rPr>
      <w:b/>
      <w:bCs/>
    </w:rPr>
  </w:style>
  <w:style w:type="paragraph" w:styleId="TOC1">
    <w:name w:val="toc 1"/>
    <w:basedOn w:val="Normal"/>
    <w:next w:val="Normal"/>
    <w:autoRedefine/>
    <w:uiPriority w:val="39"/>
    <w:unhideWhenUsed/>
    <w:rsid w:val="00482695"/>
    <w:pPr>
      <w:tabs>
        <w:tab w:val="right" w:leader="dot" w:pos="9350"/>
      </w:tabs>
    </w:pPr>
    <w:rPr>
      <w:rFonts w:cs="Arial"/>
      <w:b/>
      <w:szCs w:val="24"/>
    </w:rPr>
  </w:style>
  <w:style w:type="paragraph" w:styleId="TOC2">
    <w:name w:val="toc 2"/>
    <w:basedOn w:val="Normal"/>
    <w:next w:val="Normal"/>
    <w:autoRedefine/>
    <w:uiPriority w:val="39"/>
    <w:unhideWhenUsed/>
    <w:rsid w:val="00482695"/>
    <w:pPr>
      <w:tabs>
        <w:tab w:val="right" w:leader="dot" w:pos="9350"/>
      </w:tabs>
      <w:spacing w:line="259" w:lineRule="auto"/>
      <w:ind w:left="216"/>
    </w:pPr>
    <w:rPr>
      <w:rFonts w:asciiTheme="minorHAnsi" w:hAnsiTheme="minorHAnsi"/>
      <w:sz w:val="22"/>
    </w:rPr>
  </w:style>
  <w:style w:type="table" w:styleId="TableGrid">
    <w:name w:val="Table Grid"/>
    <w:basedOn w:val="TableNormal"/>
    <w:uiPriority w:val="39"/>
    <w:rsid w:val="0048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82695"/>
    <w:pPr>
      <w:tabs>
        <w:tab w:val="center" w:pos="4680"/>
        <w:tab w:val="right" w:pos="9360"/>
      </w:tabs>
    </w:pPr>
  </w:style>
  <w:style w:type="character" w:customStyle="1" w:styleId="HeaderChar">
    <w:name w:val="Header Char"/>
    <w:basedOn w:val="DefaultParagraphFont"/>
    <w:link w:val="Header"/>
    <w:uiPriority w:val="99"/>
    <w:semiHidden/>
    <w:rsid w:val="00482695"/>
    <w:rPr>
      <w:rFonts w:ascii="Arial" w:hAnsi="Arial"/>
      <w:sz w:val="24"/>
    </w:rPr>
  </w:style>
  <w:style w:type="character" w:styleId="UnresolvedMention">
    <w:name w:val="Unresolved Mention"/>
    <w:basedOn w:val="DefaultParagraphFont"/>
    <w:uiPriority w:val="99"/>
    <w:semiHidden/>
    <w:unhideWhenUsed/>
    <w:rsid w:val="006F0729"/>
    <w:rPr>
      <w:color w:val="605E5C"/>
      <w:shd w:val="clear" w:color="auto" w:fill="E1DFDD"/>
    </w:rPr>
  </w:style>
  <w:style w:type="character" w:styleId="FollowedHyperlink">
    <w:name w:val="FollowedHyperlink"/>
    <w:basedOn w:val="DefaultParagraphFont"/>
    <w:uiPriority w:val="99"/>
    <w:semiHidden/>
    <w:unhideWhenUsed/>
    <w:rsid w:val="008F6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rome.google.com/" TargetMode="External"/><Relationship Id="rId18" Type="http://schemas.openxmlformats.org/officeDocument/2006/relationships/hyperlink" Target="http://www.wmich.edu/helpdesk/" TargetMode="External"/><Relationship Id="rId26" Type="http://schemas.openxmlformats.org/officeDocument/2006/relationships/hyperlink" Target="http://www.wmich.edu/sexualmisconduct" TargetMode="External"/><Relationship Id="rId39" Type="http://schemas.openxmlformats.org/officeDocument/2006/relationships/header" Target="header2.xml"/><Relationship Id="rId21" Type="http://schemas.openxmlformats.org/officeDocument/2006/relationships/hyperlink" Target="https://wmich.edu/registrar/catalogs" TargetMode="External"/><Relationship Id="rId34" Type="http://schemas.openxmlformats.org/officeDocument/2006/relationships/hyperlink" Target="https://wmich.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mich.edu/helpdesk/" TargetMode="External"/><Relationship Id="rId20" Type="http://schemas.openxmlformats.org/officeDocument/2006/relationships/hyperlink" Target="https://wmich.edu/sites/default/files/attachments/u978/2020/bloom_verb_chart_F.pdf" TargetMode="External"/><Relationship Id="rId29" Type="http://schemas.openxmlformats.org/officeDocument/2006/relationships/hyperlink" Target="http://www.wmich.edu/disabilityservic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catalog.wmich.edu/content.php?catoid=24&amp;navoid=974" TargetMode="External"/><Relationship Id="rId32" Type="http://schemas.openxmlformats.org/officeDocument/2006/relationships/hyperlink" Target="https://www.michigan.gov/whitmer/0,9309,7-387-90499_90705---,00.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mich.edu/elearning/techtools/mediasite" TargetMode="External"/><Relationship Id="rId23" Type="http://schemas.openxmlformats.org/officeDocument/2006/relationships/hyperlink" Target="https://wmich.edu/about" TargetMode="External"/><Relationship Id="rId28" Type="http://schemas.openxmlformats.org/officeDocument/2006/relationships/hyperlink" Target="http://www.wmich.edu/policies/religious-observances-policy" TargetMode="External"/><Relationship Id="rId36" Type="http://schemas.openxmlformats.org/officeDocument/2006/relationships/hyperlink" Target="https://wmich.edu/policies/closure" TargetMode="External"/><Relationship Id="rId10" Type="http://schemas.openxmlformats.org/officeDocument/2006/relationships/hyperlink" Target="http://wmich.edu/disabilityservices" TargetMode="External"/><Relationship Id="rId19" Type="http://schemas.openxmlformats.org/officeDocument/2006/relationships/hyperlink" Target="https://wmich.edu/elearning/students/student-tutorials" TargetMode="External"/><Relationship Id="rId31" Type="http://schemas.openxmlformats.org/officeDocument/2006/relationships/hyperlink" Target="https://wmich.edu/conduct/expectations-students" TargetMode="External"/><Relationship Id="rId4" Type="http://schemas.openxmlformats.org/officeDocument/2006/relationships/settings" Target="settings.xml"/><Relationship Id="rId9" Type="http://schemas.openxmlformats.org/officeDocument/2006/relationships/hyperlink" Target="https://helphub.wmich.edu/hc/en-us/articles/360048996872-Ally-for-Instructors" TargetMode="External"/><Relationship Id="rId14" Type="http://schemas.openxmlformats.org/officeDocument/2006/relationships/hyperlink" Target="https://wmich.edu/google" TargetMode="External"/><Relationship Id="rId22" Type="http://schemas.openxmlformats.org/officeDocument/2006/relationships/hyperlink" Target="https://wmich.edu/registrar/calendars" TargetMode="External"/><Relationship Id="rId27" Type="http://schemas.openxmlformats.org/officeDocument/2006/relationships/hyperlink" Target="http://www.wmich.edu/conduct" TargetMode="External"/><Relationship Id="rId30" Type="http://schemas.openxmlformats.org/officeDocument/2006/relationships/hyperlink" Target="http://wmich.edu/sites/default/files/attachments/u370/2016/Civility%20Stmt.7-27-16_0.pdf" TargetMode="External"/><Relationship Id="rId35" Type="http://schemas.openxmlformats.org/officeDocument/2006/relationships/hyperlink" Target="https://wmich.edu/" TargetMode="External"/><Relationship Id="rId8" Type="http://schemas.openxmlformats.org/officeDocument/2006/relationships/hyperlink" Target="https://helphub.wmich.edu/hc/en-us/sections/360010119851-Accessibility-Ally-for-Elearning" TargetMode="External"/><Relationship Id="rId3" Type="http://schemas.openxmlformats.org/officeDocument/2006/relationships/styles" Target="styles.xml"/><Relationship Id="rId12" Type="http://schemas.openxmlformats.org/officeDocument/2006/relationships/hyperlink" Target="http://elearning.wmich.edu" TargetMode="External"/><Relationship Id="rId17" Type="http://schemas.openxmlformats.org/officeDocument/2006/relationships/hyperlink" Target="mailto:help.desk@wmich.edu" TargetMode="External"/><Relationship Id="rId25" Type="http://schemas.openxmlformats.org/officeDocument/2006/relationships/hyperlink" Target="https://wmich.sharepoint.com/sites/AdhocSyllabusCommittee/Shared%20Documents/General/Graduate%20Student%20Rights%20and%20Responsibilities" TargetMode="External"/><Relationship Id="rId33" Type="http://schemas.openxmlformats.org/officeDocument/2006/relationships/hyperlink" Target="https://wmich.edu/policies/facial-covering-mask"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8E841-CF8D-4DA2-A706-9FEF3D57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11</Pages>
  <Words>5176</Words>
  <Characters>29506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Brodasky</dc:creator>
  <cp:keywords/>
  <dc:description/>
  <cp:lastModifiedBy>Sue Brodasky</cp:lastModifiedBy>
  <cp:revision>4</cp:revision>
  <dcterms:created xsi:type="dcterms:W3CDTF">2023-05-30T17:43:00Z</dcterms:created>
  <dcterms:modified xsi:type="dcterms:W3CDTF">2023-05-31T18:35:00Z</dcterms:modified>
</cp:coreProperties>
</file>