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5B" w:rsidRPr="002533A8" w:rsidRDefault="00CB635B" w:rsidP="00CB635B">
      <w:pPr>
        <w:ind w:left="360" w:right="108"/>
        <w:jc w:val="center"/>
        <w:rPr>
          <w:b/>
        </w:rPr>
      </w:pPr>
      <w:bookmarkStart w:id="0" w:name="_GoBack"/>
      <w:bookmarkEnd w:id="0"/>
      <w:smartTag w:uri="urn:schemas-microsoft-com:office:smarttags" w:element="place">
        <w:smartTag w:uri="urn:schemas-microsoft-com:office:smarttags" w:element="PlaceName">
          <w:r w:rsidRPr="002533A8">
            <w:rPr>
              <w:b/>
            </w:rPr>
            <w:t>WESTERN</w:t>
          </w:r>
        </w:smartTag>
        <w:r w:rsidRPr="002533A8">
          <w:rPr>
            <w:b/>
          </w:rPr>
          <w:t xml:space="preserve"> </w:t>
        </w:r>
        <w:smartTag w:uri="urn:schemas-microsoft-com:office:smarttags" w:element="PlaceName">
          <w:r w:rsidRPr="002533A8">
            <w:rPr>
              <w:b/>
            </w:rPr>
            <w:t>MICHIGAN</w:t>
          </w:r>
        </w:smartTag>
        <w:r w:rsidRPr="002533A8">
          <w:rPr>
            <w:b/>
          </w:rPr>
          <w:t xml:space="preserve"> </w:t>
        </w:r>
        <w:smartTag w:uri="urn:schemas-microsoft-com:office:smarttags" w:element="PlaceName">
          <w:r w:rsidRPr="002533A8">
            <w:rPr>
              <w:b/>
            </w:rPr>
            <w:t>UNIVERISTY</w:t>
          </w:r>
        </w:smartTag>
        <w:r w:rsidRPr="002533A8">
          <w:rPr>
            <w:b/>
          </w:rPr>
          <w:t xml:space="preserve"> </w:t>
        </w:r>
        <w:smartTag w:uri="urn:schemas-microsoft-com:office:smarttags" w:element="PlaceType">
          <w:r w:rsidRPr="002533A8">
            <w:rPr>
              <w:b/>
            </w:rPr>
            <w:t>SCHOOL</w:t>
          </w:r>
        </w:smartTag>
      </w:smartTag>
      <w:r w:rsidRPr="002533A8">
        <w:rPr>
          <w:b/>
        </w:rPr>
        <w:t xml:space="preserve"> OF SOCIAL WORK</w:t>
      </w:r>
    </w:p>
    <w:p w:rsidR="00CB635B" w:rsidRDefault="00CB635B" w:rsidP="00CB635B">
      <w:pPr>
        <w:ind w:left="360" w:right="108"/>
        <w:jc w:val="center"/>
        <w:rPr>
          <w:b/>
        </w:rPr>
      </w:pPr>
      <w:r w:rsidRPr="002533A8">
        <w:rPr>
          <w:b/>
        </w:rPr>
        <w:t xml:space="preserve">Field </w:t>
      </w:r>
      <w:r>
        <w:rPr>
          <w:b/>
        </w:rPr>
        <w:t xml:space="preserve">Education </w:t>
      </w:r>
      <w:r w:rsidRPr="002533A8">
        <w:rPr>
          <w:b/>
        </w:rPr>
        <w:t>Learning Contract</w:t>
      </w:r>
      <w:r>
        <w:rPr>
          <w:b/>
        </w:rPr>
        <w:t xml:space="preserve"> and Evaluation</w:t>
      </w:r>
    </w:p>
    <w:p w:rsidR="00CB635B" w:rsidRDefault="00CB635B" w:rsidP="00CB635B">
      <w:pPr>
        <w:ind w:left="360" w:right="108"/>
        <w:rPr>
          <w:b/>
        </w:rPr>
      </w:pPr>
    </w:p>
    <w:p w:rsidR="00CB635B" w:rsidRDefault="00CB635B" w:rsidP="00CB635B">
      <w:pPr>
        <w:ind w:right="108"/>
        <w:rPr>
          <w:b/>
        </w:rPr>
      </w:pPr>
      <w:r>
        <w:rPr>
          <w:b/>
        </w:rPr>
        <w:t>Check Appropriate:</w:t>
      </w:r>
      <w:r>
        <w:rPr>
          <w:b/>
        </w:rPr>
        <w:tab/>
      </w:r>
      <w:r>
        <w:rPr>
          <w:b/>
        </w:rPr>
        <w:tab/>
      </w:r>
      <w:r>
        <w:rPr>
          <w:b/>
        </w:rPr>
        <w:tab/>
      </w:r>
      <w:r w:rsidR="00A3790B">
        <w:rPr>
          <w:b/>
        </w:rPr>
        <w:t xml:space="preserve">                       </w:t>
      </w:r>
      <w:r w:rsidR="00A3790B">
        <w:rPr>
          <w:u w:val="single"/>
        </w:rPr>
        <w:t>___X__</w:t>
      </w:r>
      <w:r w:rsidR="00A3790B">
        <w:rPr>
          <w:b/>
        </w:rPr>
        <w:t xml:space="preserve">BSW </w:t>
      </w:r>
      <w:r w:rsidR="00A3790B">
        <w:rPr>
          <w:b/>
        </w:rPr>
        <w:tab/>
      </w:r>
      <w:r w:rsidR="00A3790B">
        <w:rPr>
          <w:b/>
        </w:rPr>
        <w:tab/>
      </w:r>
      <w:r w:rsidR="00E4427F">
        <w:rPr>
          <w:b/>
        </w:rPr>
        <w:t xml:space="preserve">                          </w:t>
      </w:r>
      <w:r w:rsidR="00A3790B">
        <w:rPr>
          <w:b/>
        </w:rPr>
        <w:t xml:space="preserve">  </w:t>
      </w:r>
      <w:r w:rsidR="00E4427F">
        <w:rPr>
          <w:b/>
        </w:rPr>
        <w:t>__</w:t>
      </w:r>
      <w:r>
        <w:rPr>
          <w:b/>
        </w:rPr>
        <w:t>___MSW Foundation</w:t>
      </w:r>
    </w:p>
    <w:p w:rsidR="00CB635B" w:rsidRPr="002533A8" w:rsidRDefault="00CB635B" w:rsidP="00CB635B">
      <w:pPr>
        <w:ind w:left="360" w:right="108"/>
        <w:rPr>
          <w:b/>
        </w:rPr>
      </w:pPr>
    </w:p>
    <w:p w:rsidR="00CB635B" w:rsidRPr="00A3790B" w:rsidRDefault="00CB635B" w:rsidP="00CB635B">
      <w:pPr>
        <w:ind w:right="108"/>
        <w:rPr>
          <w:u w:val="single"/>
        </w:rPr>
      </w:pPr>
      <w:r w:rsidRPr="002533A8">
        <w:rPr>
          <w:b/>
        </w:rPr>
        <w:t>Student’s Name:</w:t>
      </w:r>
      <w:r>
        <w:rPr>
          <w:b/>
        </w:rPr>
        <w:t xml:space="preserve"> </w:t>
      </w:r>
      <w:r w:rsidR="001347A3">
        <w:rPr>
          <w:u w:val="single"/>
        </w:rPr>
        <w:t xml:space="preserve">John Doe </w:t>
      </w:r>
      <w:r w:rsidRPr="00AA7BD7">
        <w:t>_________</w:t>
      </w:r>
      <w:r>
        <w:rPr>
          <w:b/>
        </w:rPr>
        <w:t xml:space="preserve">     </w:t>
      </w:r>
      <w:r w:rsidR="00A3790B">
        <w:rPr>
          <w:b/>
        </w:rPr>
        <w:t xml:space="preserve">             </w:t>
      </w:r>
      <w:r w:rsidR="00E4427F">
        <w:rPr>
          <w:b/>
        </w:rPr>
        <w:t xml:space="preserve">   </w:t>
      </w:r>
      <w:r w:rsidRPr="002533A8">
        <w:rPr>
          <w:b/>
        </w:rPr>
        <w:t>Phone</w:t>
      </w:r>
      <w:r>
        <w:rPr>
          <w:b/>
        </w:rPr>
        <w:t xml:space="preserve">: </w:t>
      </w:r>
      <w:r w:rsidR="00A3790B">
        <w:rPr>
          <w:b/>
        </w:rPr>
        <w:t>_________________</w:t>
      </w:r>
      <w:r>
        <w:rPr>
          <w:b/>
        </w:rPr>
        <w:t xml:space="preserve">   </w:t>
      </w:r>
      <w:r w:rsidR="00E4427F">
        <w:rPr>
          <w:b/>
        </w:rPr>
        <w:t xml:space="preserve">             </w:t>
      </w:r>
      <w:r w:rsidR="00A3790B">
        <w:rPr>
          <w:b/>
        </w:rPr>
        <w:t xml:space="preserve">  </w:t>
      </w:r>
      <w:r w:rsidR="00E4427F">
        <w:rPr>
          <w:b/>
        </w:rPr>
        <w:t xml:space="preserve"> </w:t>
      </w:r>
      <w:r w:rsidRPr="002533A8">
        <w:rPr>
          <w:b/>
        </w:rPr>
        <w:t>E-</w:t>
      </w:r>
      <w:r w:rsidR="00A3790B">
        <w:rPr>
          <w:b/>
        </w:rPr>
        <w:t>ma</w:t>
      </w:r>
      <w:r w:rsidR="00E4427F">
        <w:rPr>
          <w:b/>
        </w:rPr>
        <w:t>il:_______________________</w:t>
      </w:r>
    </w:p>
    <w:p w:rsidR="00CB635B" w:rsidRPr="00AA7BD7" w:rsidRDefault="00CB635B" w:rsidP="00CB635B">
      <w:pPr>
        <w:ind w:right="108"/>
        <w:rPr>
          <w:u w:val="single"/>
        </w:rPr>
      </w:pPr>
    </w:p>
    <w:p w:rsidR="00CB635B" w:rsidRPr="00A3790B" w:rsidRDefault="00CB635B" w:rsidP="00CB635B">
      <w:pPr>
        <w:ind w:right="108"/>
        <w:rPr>
          <w:b/>
          <w:u w:val="single"/>
        </w:rPr>
      </w:pPr>
      <w:r w:rsidRPr="002533A8">
        <w:rPr>
          <w:b/>
        </w:rPr>
        <w:t>Primary Field Instructor:</w:t>
      </w:r>
      <w:r w:rsidR="00A3790B" w:rsidRPr="00A3790B">
        <w:rPr>
          <w:b/>
        </w:rPr>
        <w:t xml:space="preserve"> </w:t>
      </w:r>
      <w:r w:rsidR="00F065FB" w:rsidRPr="002533A8">
        <w:rPr>
          <w:b/>
        </w:rPr>
        <w:t xml:space="preserve"> _________________</w:t>
      </w:r>
      <w:r w:rsidR="00F065FB">
        <w:rPr>
          <w:b/>
        </w:rPr>
        <w:t>__</w:t>
      </w:r>
      <w:r w:rsidR="00F065FB" w:rsidRPr="002533A8">
        <w:rPr>
          <w:b/>
        </w:rPr>
        <w:t xml:space="preserve"> </w:t>
      </w:r>
      <w:r w:rsidR="00F065FB">
        <w:rPr>
          <w:b/>
        </w:rPr>
        <w:t xml:space="preserve"> </w:t>
      </w:r>
      <w:r w:rsidR="00F065FB">
        <w:t xml:space="preserve">     </w:t>
      </w:r>
      <w:r w:rsidR="00A3790B">
        <w:rPr>
          <w:b/>
        </w:rPr>
        <w:t xml:space="preserve"> </w:t>
      </w:r>
      <w:r w:rsidR="00F065FB">
        <w:rPr>
          <w:b/>
        </w:rPr>
        <w:t>A</w:t>
      </w:r>
      <w:r w:rsidR="00AF7C1B" w:rsidRPr="00A3790B">
        <w:rPr>
          <w:b/>
        </w:rPr>
        <w:t xml:space="preserve">gency: </w:t>
      </w:r>
      <w:r w:rsidR="00A3790B">
        <w:rPr>
          <w:b/>
          <w:u w:val="single"/>
        </w:rPr>
        <w:t>Child Welfare Agency</w:t>
      </w:r>
    </w:p>
    <w:p w:rsidR="00CB635B" w:rsidRPr="002533A8" w:rsidRDefault="00CB635B" w:rsidP="00CB635B">
      <w:pPr>
        <w:ind w:right="108"/>
        <w:rPr>
          <w:b/>
        </w:rPr>
      </w:pPr>
    </w:p>
    <w:p w:rsidR="00CB635B" w:rsidRPr="00150BA7" w:rsidRDefault="00CB635B" w:rsidP="00CB635B">
      <w:pPr>
        <w:ind w:right="108"/>
      </w:pPr>
      <w:r>
        <w:rPr>
          <w:b/>
        </w:rPr>
        <w:t>Address:</w:t>
      </w:r>
      <w:r w:rsidR="00A3790B" w:rsidRPr="00A3790B">
        <w:rPr>
          <w:b/>
        </w:rPr>
        <w:t xml:space="preserve"> </w:t>
      </w:r>
      <w:r w:rsidR="00A3790B">
        <w:rPr>
          <w:b/>
        </w:rPr>
        <w:t xml:space="preserve">__________________________________ </w:t>
      </w:r>
      <w:r w:rsidR="00A3790B" w:rsidRPr="00A3790B">
        <w:rPr>
          <w:b/>
        </w:rPr>
        <w:t xml:space="preserve">   </w:t>
      </w:r>
      <w:r w:rsidR="00E4427F">
        <w:rPr>
          <w:b/>
        </w:rPr>
        <w:t xml:space="preserve">   </w:t>
      </w:r>
      <w:r w:rsidRPr="002533A8">
        <w:rPr>
          <w:b/>
        </w:rPr>
        <w:t>Phone</w:t>
      </w:r>
      <w:r>
        <w:rPr>
          <w:b/>
        </w:rPr>
        <w:t>:</w:t>
      </w:r>
      <w:r w:rsidRPr="002533A8">
        <w:rPr>
          <w:b/>
        </w:rPr>
        <w:t xml:space="preserve"> </w:t>
      </w:r>
      <w:r w:rsidR="00A3790B">
        <w:rPr>
          <w:b/>
        </w:rPr>
        <w:t xml:space="preserve">_________________            </w:t>
      </w:r>
      <w:r w:rsidR="00E4427F">
        <w:rPr>
          <w:b/>
        </w:rPr>
        <w:t xml:space="preserve"> </w:t>
      </w:r>
      <w:r w:rsidR="00A3790B" w:rsidRPr="002533A8">
        <w:rPr>
          <w:b/>
        </w:rPr>
        <w:t>E-</w:t>
      </w:r>
      <w:r w:rsidR="00A3790B">
        <w:rPr>
          <w:b/>
        </w:rPr>
        <w:t>mail:_____________________________</w:t>
      </w:r>
    </w:p>
    <w:p w:rsidR="00CB635B" w:rsidRPr="002533A8" w:rsidRDefault="00CB635B" w:rsidP="00CB635B">
      <w:pPr>
        <w:ind w:right="108"/>
        <w:rPr>
          <w:b/>
        </w:rPr>
      </w:pPr>
    </w:p>
    <w:p w:rsidR="00CB635B" w:rsidRPr="002533A8" w:rsidRDefault="00CB635B" w:rsidP="00CB635B">
      <w:pPr>
        <w:tabs>
          <w:tab w:val="left" w:pos="14400"/>
        </w:tabs>
        <w:ind w:right="108"/>
        <w:rPr>
          <w:b/>
        </w:rPr>
      </w:pPr>
      <w:r w:rsidRPr="002533A8">
        <w:rPr>
          <w:b/>
        </w:rPr>
        <w:t>Secondary Field Instructor:  _________________</w:t>
      </w:r>
      <w:r w:rsidR="00A3790B">
        <w:rPr>
          <w:b/>
        </w:rPr>
        <w:t>__</w:t>
      </w:r>
      <w:r w:rsidRPr="002533A8">
        <w:rPr>
          <w:b/>
        </w:rPr>
        <w:t xml:space="preserve"> </w:t>
      </w:r>
      <w:r w:rsidR="00E4427F">
        <w:rPr>
          <w:b/>
        </w:rPr>
        <w:t xml:space="preserve">   </w:t>
      </w:r>
      <w:r w:rsidRPr="002533A8">
        <w:rPr>
          <w:b/>
        </w:rPr>
        <w:t>Phone __________________</w:t>
      </w:r>
      <w:r w:rsidR="00E4427F">
        <w:rPr>
          <w:b/>
        </w:rPr>
        <w:t xml:space="preserve">           </w:t>
      </w:r>
      <w:r w:rsidR="00A3790B">
        <w:rPr>
          <w:b/>
        </w:rPr>
        <w:t xml:space="preserve"> </w:t>
      </w:r>
      <w:r w:rsidRPr="002533A8">
        <w:rPr>
          <w:b/>
        </w:rPr>
        <w:t>E-mail:______________________</w:t>
      </w:r>
      <w:r>
        <w:rPr>
          <w:b/>
        </w:rPr>
        <w:t>______</w:t>
      </w:r>
    </w:p>
    <w:p w:rsidR="00CB635B" w:rsidRPr="002533A8" w:rsidRDefault="00CB635B" w:rsidP="00CB635B">
      <w:pPr>
        <w:tabs>
          <w:tab w:val="left" w:pos="14400"/>
        </w:tabs>
        <w:ind w:right="108"/>
        <w:rPr>
          <w:b/>
        </w:rPr>
      </w:pPr>
    </w:p>
    <w:p w:rsidR="00A3790B" w:rsidRPr="002533A8" w:rsidRDefault="00CB635B" w:rsidP="00A3790B">
      <w:pPr>
        <w:tabs>
          <w:tab w:val="left" w:pos="14400"/>
        </w:tabs>
        <w:ind w:right="108"/>
        <w:rPr>
          <w:b/>
        </w:rPr>
      </w:pPr>
      <w:r w:rsidRPr="002533A8">
        <w:rPr>
          <w:b/>
        </w:rPr>
        <w:t>Faculty</w:t>
      </w:r>
      <w:r>
        <w:rPr>
          <w:b/>
        </w:rPr>
        <w:t xml:space="preserve"> Liaison:</w:t>
      </w:r>
      <w:r w:rsidR="00A3790B" w:rsidRPr="002533A8">
        <w:rPr>
          <w:b/>
        </w:rPr>
        <w:t xml:space="preserve"> _________________</w:t>
      </w:r>
      <w:r w:rsidR="00A3790B">
        <w:rPr>
          <w:b/>
        </w:rPr>
        <w:t>__</w:t>
      </w:r>
      <w:r w:rsidR="00A3790B" w:rsidRPr="002533A8">
        <w:rPr>
          <w:b/>
        </w:rPr>
        <w:t xml:space="preserve"> </w:t>
      </w:r>
      <w:r>
        <w:rPr>
          <w:b/>
        </w:rPr>
        <w:t xml:space="preserve"> </w:t>
      </w:r>
      <w:r>
        <w:t xml:space="preserve"> </w:t>
      </w:r>
      <w:r w:rsidR="001347A3">
        <w:t xml:space="preserve">   </w:t>
      </w:r>
      <w:r w:rsidR="00F065FB">
        <w:t xml:space="preserve">     </w:t>
      </w:r>
      <w:r w:rsidR="00E4427F">
        <w:t xml:space="preserve">             </w:t>
      </w:r>
      <w:r w:rsidR="00A3790B" w:rsidRPr="002533A8">
        <w:rPr>
          <w:b/>
        </w:rPr>
        <w:t>Phone __________________</w:t>
      </w:r>
      <w:r w:rsidR="00E4427F">
        <w:rPr>
          <w:b/>
        </w:rPr>
        <w:t xml:space="preserve">            </w:t>
      </w:r>
      <w:r w:rsidR="00A3790B" w:rsidRPr="002533A8">
        <w:rPr>
          <w:b/>
        </w:rPr>
        <w:t>E-mail:______________________</w:t>
      </w:r>
      <w:r w:rsidR="00A3790B">
        <w:rPr>
          <w:b/>
        </w:rPr>
        <w:t>______</w:t>
      </w:r>
    </w:p>
    <w:p w:rsidR="00CB635B" w:rsidRPr="002533A8" w:rsidRDefault="00CB635B" w:rsidP="00A3790B">
      <w:pPr>
        <w:tabs>
          <w:tab w:val="left" w:pos="14400"/>
        </w:tabs>
        <w:ind w:right="108"/>
        <w:rPr>
          <w:b/>
        </w:rPr>
      </w:pPr>
    </w:p>
    <w:p w:rsidR="00CB635B" w:rsidRPr="002533A8" w:rsidRDefault="00CB635B" w:rsidP="00CB635B">
      <w:pPr>
        <w:ind w:right="108"/>
        <w:rPr>
          <w:b/>
        </w:rPr>
      </w:pPr>
      <w:r w:rsidRPr="002533A8">
        <w:rPr>
          <w:b/>
        </w:rPr>
        <w:t xml:space="preserve">INSTRUCTIONS: </w:t>
      </w:r>
    </w:p>
    <w:p w:rsidR="00CB635B" w:rsidRPr="002533A8" w:rsidRDefault="00CB635B" w:rsidP="00CB635B">
      <w:pPr>
        <w:numPr>
          <w:ilvl w:val="0"/>
          <w:numId w:val="1"/>
        </w:numPr>
        <w:ind w:right="108"/>
      </w:pPr>
      <w:r w:rsidRPr="002533A8">
        <w:t xml:space="preserve">The student completes the top of this document. </w:t>
      </w:r>
    </w:p>
    <w:p w:rsidR="00CB635B" w:rsidRPr="002533A8" w:rsidRDefault="00CB635B" w:rsidP="00CB635B">
      <w:pPr>
        <w:numPr>
          <w:ilvl w:val="0"/>
          <w:numId w:val="1"/>
        </w:numPr>
        <w:ind w:right="108"/>
      </w:pPr>
      <w:r w:rsidRPr="002533A8">
        <w:t>The student and the field instructor then agree on one or more agency or placement specific activities or products the student will complete that will demonstrate their competency for each practice behavior and ente</w:t>
      </w:r>
      <w:r>
        <w:t>r these into the space provided.</w:t>
      </w:r>
      <w:r w:rsidRPr="002533A8">
        <w:t xml:space="preserve">  </w:t>
      </w:r>
    </w:p>
    <w:p w:rsidR="00CB635B" w:rsidRPr="002533A8" w:rsidRDefault="00CB635B" w:rsidP="00CB635B">
      <w:pPr>
        <w:numPr>
          <w:ilvl w:val="0"/>
          <w:numId w:val="1"/>
        </w:numPr>
        <w:ind w:right="108"/>
      </w:pPr>
      <w:r w:rsidRPr="002533A8">
        <w:t xml:space="preserve">The student and the field instructor then print this document and sign and date in the space designated as “Learning Contract” on the final page of this document. </w:t>
      </w:r>
    </w:p>
    <w:p w:rsidR="00CB635B" w:rsidRPr="002533A8" w:rsidRDefault="00CB635B" w:rsidP="00CB635B">
      <w:pPr>
        <w:numPr>
          <w:ilvl w:val="0"/>
          <w:numId w:val="1"/>
        </w:numPr>
        <w:ind w:right="108"/>
        <w:rPr>
          <w:b/>
        </w:rPr>
      </w:pPr>
      <w:r w:rsidRPr="002533A8">
        <w:t>The student submits this to the Faculty Liaison for review, approval and signature/date if no changes are needed.</w:t>
      </w:r>
      <w:r w:rsidRPr="002533A8">
        <w:rPr>
          <w:b/>
        </w:rPr>
        <w:t xml:space="preserve"> </w:t>
      </w:r>
    </w:p>
    <w:p w:rsidR="00CB635B" w:rsidRPr="002533A8" w:rsidRDefault="00CB635B" w:rsidP="00CB635B">
      <w:pPr>
        <w:numPr>
          <w:ilvl w:val="0"/>
          <w:numId w:val="1"/>
        </w:numPr>
        <w:ind w:right="108"/>
        <w:rPr>
          <w:b/>
        </w:rPr>
      </w:pPr>
      <w:r w:rsidRPr="002533A8">
        <w:rPr>
          <w:b/>
        </w:rPr>
        <w:t xml:space="preserve">All parties should keep a copy of this document each time it is changed and/or signed and dated. </w:t>
      </w:r>
    </w:p>
    <w:p w:rsidR="00CB635B" w:rsidRPr="002533A8" w:rsidRDefault="00CB635B" w:rsidP="00CB635B">
      <w:pPr>
        <w:numPr>
          <w:ilvl w:val="0"/>
          <w:numId w:val="1"/>
        </w:numPr>
        <w:ind w:right="108"/>
      </w:pPr>
      <w:r w:rsidRPr="002533A8">
        <w:t xml:space="preserve">At the end of each semester, field instructors will evaluate </w:t>
      </w:r>
      <w:r>
        <w:t xml:space="preserve">the </w:t>
      </w:r>
      <w:r w:rsidRPr="002533A8">
        <w:t>student</w:t>
      </w:r>
      <w:r>
        <w:t>’</w:t>
      </w:r>
      <w:r w:rsidRPr="002533A8">
        <w:t>s level</w:t>
      </w:r>
      <w:r>
        <w:t xml:space="preserve"> of competency demonstrated. </w:t>
      </w:r>
      <w:r w:rsidRPr="002533A8">
        <w:t>Field instructors will enter their evaluation ratings for the student in the appropriate column on the far right using the numerical rating scale provided</w:t>
      </w:r>
      <w:r>
        <w:t xml:space="preserve"> at the bottom of each page</w:t>
      </w:r>
      <w:r w:rsidRPr="002533A8">
        <w:rPr>
          <w:b/>
        </w:rPr>
        <w:t>.</w:t>
      </w:r>
    </w:p>
    <w:p w:rsidR="00CB635B" w:rsidRPr="002533A8" w:rsidRDefault="00CB635B" w:rsidP="00CB635B">
      <w:pPr>
        <w:numPr>
          <w:ilvl w:val="0"/>
          <w:numId w:val="1"/>
        </w:numPr>
        <w:ind w:right="108"/>
      </w:pPr>
      <w:r w:rsidRPr="002533A8">
        <w:t xml:space="preserve">The student and the field instructor then print this document and sign and date in the space designated as “__ Semester Evaluation” on the final page of this document. </w:t>
      </w:r>
    </w:p>
    <w:p w:rsidR="00CB635B" w:rsidRPr="002533A8" w:rsidRDefault="00CB635B" w:rsidP="00CB635B">
      <w:pPr>
        <w:numPr>
          <w:ilvl w:val="0"/>
          <w:numId w:val="1"/>
        </w:numPr>
        <w:ind w:right="108"/>
        <w:rPr>
          <w:b/>
        </w:rPr>
      </w:pPr>
      <w:r w:rsidRPr="002533A8">
        <w:t>T</w:t>
      </w:r>
      <w:r>
        <w:t>he student submits this to the faculty l</w:t>
      </w:r>
      <w:r w:rsidRPr="002533A8">
        <w:t>iaison for review, signature and date.</w:t>
      </w:r>
    </w:p>
    <w:p w:rsidR="00CB635B" w:rsidRDefault="00CB635B" w:rsidP="00CB635B">
      <w:pPr>
        <w:numPr>
          <w:ilvl w:val="0"/>
          <w:numId w:val="1"/>
        </w:numPr>
        <w:ind w:right="108"/>
        <w:rPr>
          <w:b/>
        </w:rPr>
      </w:pPr>
      <w:r w:rsidRPr="002533A8">
        <w:rPr>
          <w:b/>
        </w:rPr>
        <w:t xml:space="preserve">All parties should keep a copy of this document each time it is changed and/or signed and dated. </w:t>
      </w:r>
    </w:p>
    <w:p w:rsidR="00CB635B" w:rsidRPr="002533A8" w:rsidRDefault="00CB635B" w:rsidP="00CB635B">
      <w:pPr>
        <w:ind w:right="108"/>
        <w:rPr>
          <w:b/>
        </w:rPr>
      </w:pPr>
    </w:p>
    <w:p w:rsidR="00CB635B" w:rsidRDefault="00CB635B" w:rsidP="00CB635B">
      <w:pPr>
        <w:ind w:right="108"/>
        <w:jc w:val="center"/>
        <w:rPr>
          <w:b/>
        </w:rPr>
      </w:pPr>
      <w:r w:rsidRPr="002533A8">
        <w:rPr>
          <w:b/>
        </w:rPr>
        <w:t xml:space="preserve">This </w:t>
      </w:r>
      <w:r>
        <w:rPr>
          <w:b/>
        </w:rPr>
        <w:t>document is intended to</w:t>
      </w:r>
      <w:r w:rsidRPr="002533A8">
        <w:rPr>
          <w:b/>
        </w:rPr>
        <w:t xml:space="preserve"> be added to as needed when approved by the Faculty Liaison.</w:t>
      </w:r>
    </w:p>
    <w:p w:rsidR="001347A3" w:rsidRDefault="001347A3" w:rsidP="00CB635B">
      <w:pPr>
        <w:ind w:right="108"/>
        <w:jc w:val="center"/>
        <w:rPr>
          <w:b/>
        </w:rPr>
      </w:pPr>
    </w:p>
    <w:p w:rsidR="001347A3" w:rsidRDefault="001347A3" w:rsidP="00CB635B">
      <w:pPr>
        <w:ind w:right="108"/>
        <w:jc w:val="center"/>
        <w:rPr>
          <w:b/>
        </w:rPr>
      </w:pPr>
    </w:p>
    <w:p w:rsidR="001347A3" w:rsidRDefault="001347A3" w:rsidP="00CB635B">
      <w:pPr>
        <w:ind w:right="108"/>
        <w:jc w:val="center"/>
        <w:rPr>
          <w:b/>
        </w:rPr>
      </w:pPr>
    </w:p>
    <w:p w:rsidR="001347A3" w:rsidRDefault="001347A3" w:rsidP="00CB635B">
      <w:pPr>
        <w:ind w:right="108"/>
        <w:jc w:val="center"/>
        <w:rPr>
          <w:b/>
        </w:rPr>
      </w:pPr>
    </w:p>
    <w:p w:rsidR="001347A3" w:rsidRDefault="001347A3" w:rsidP="00CB635B">
      <w:pPr>
        <w:ind w:right="108"/>
        <w:jc w:val="center"/>
        <w:rPr>
          <w:b/>
        </w:rPr>
      </w:pPr>
    </w:p>
    <w:p w:rsidR="001347A3" w:rsidRPr="002533A8" w:rsidRDefault="001347A3" w:rsidP="00CB635B">
      <w:pPr>
        <w:ind w:right="108"/>
        <w:jc w:val="center"/>
        <w:rPr>
          <w:b/>
        </w:rPr>
      </w:pPr>
    </w:p>
    <w:p w:rsidR="00CB635B" w:rsidRDefault="00CB635B" w:rsidP="00CB635B">
      <w:pPr>
        <w:ind w:right="108"/>
        <w:rPr>
          <w:b/>
          <w:sz w:val="16"/>
          <w:szCs w:val="16"/>
        </w:rPr>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2.1.1 Competency #1</w:t>
            </w:r>
            <w:r w:rsidRPr="00B46CA4">
              <w:rPr>
                <w:b/>
                <w:sz w:val="20"/>
              </w:rPr>
              <w:t xml:space="preserve">: </w:t>
            </w:r>
            <w:r>
              <w:rPr>
                <w:b/>
                <w:sz w:val="20"/>
              </w:rPr>
              <w:t xml:space="preserve"> Identify as a professional social worker and conduct oneself accordingly. </w:t>
            </w:r>
            <w:r w:rsidRPr="002533A8">
              <w:rPr>
                <w:sz w:val="20"/>
              </w:rPr>
              <w:t>Social workers serve as representatives of the profession, its mission, and its core values. They know the profession’s history. Social workers commit themselves to the profession’s enhancement and to their own professional conduct and growth.</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Pr="00B663CF" w:rsidRDefault="00CB635B" w:rsidP="00A66967">
            <w:pPr>
              <w:ind w:right="108"/>
              <w:jc w:val="center"/>
              <w:rPr>
                <w:b/>
                <w:sz w:val="18"/>
                <w:szCs w:val="18"/>
              </w:rPr>
            </w:pPr>
            <w:r>
              <w:rPr>
                <w:b/>
                <w:sz w:val="18"/>
                <w:szCs w:val="18"/>
              </w:rPr>
              <w:t>2nd</w:t>
            </w:r>
          </w:p>
          <w:p w:rsidR="00CB635B" w:rsidRDefault="00CB635B" w:rsidP="00A66967">
            <w:pPr>
              <w:ind w:right="108"/>
              <w:jc w:val="center"/>
              <w:rPr>
                <w:b/>
                <w:sz w:val="18"/>
                <w:szCs w:val="18"/>
              </w:rPr>
            </w:pPr>
          </w:p>
        </w:tc>
      </w:tr>
      <w:tr w:rsidR="00CB635B" w:rsidTr="00A66967">
        <w:tc>
          <w:tcPr>
            <w:tcW w:w="4428" w:type="dxa"/>
          </w:tcPr>
          <w:p w:rsidR="00CB635B" w:rsidRDefault="00CB635B" w:rsidP="00A66967">
            <w:pPr>
              <w:ind w:right="108"/>
              <w:rPr>
                <w:sz w:val="20"/>
                <w:szCs w:val="20"/>
              </w:rPr>
            </w:pPr>
            <w:r>
              <w:rPr>
                <w:sz w:val="20"/>
                <w:szCs w:val="20"/>
              </w:rPr>
              <w:t>PB1 Advocate for client access to the services of social work</w:t>
            </w:r>
          </w:p>
        </w:tc>
        <w:tc>
          <w:tcPr>
            <w:tcW w:w="4500" w:type="dxa"/>
          </w:tcPr>
          <w:p w:rsidR="00CB635B" w:rsidRPr="00E92A25" w:rsidRDefault="00C33B95" w:rsidP="00A66967">
            <w:pPr>
              <w:ind w:right="108"/>
              <w:rPr>
                <w:sz w:val="20"/>
                <w:szCs w:val="20"/>
              </w:rPr>
            </w:pPr>
            <w:r>
              <w:rPr>
                <w:sz w:val="20"/>
                <w:szCs w:val="20"/>
              </w:rPr>
              <w:t>I will a</w:t>
            </w:r>
            <w:r w:rsidR="00314C99">
              <w:rPr>
                <w:sz w:val="20"/>
                <w:szCs w:val="20"/>
              </w:rPr>
              <w:t xml:space="preserve">dvocate for the </w:t>
            </w:r>
            <w:r>
              <w:rPr>
                <w:sz w:val="20"/>
                <w:szCs w:val="20"/>
              </w:rPr>
              <w:t>children at my agency to insure that they receive the best placement possible while in foster care. I will also advocate on behalf of the birth parents in court to insure that all family services are accessed.</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PB2 Practice personal reflection and self-correction.</w:t>
            </w:r>
          </w:p>
        </w:tc>
        <w:tc>
          <w:tcPr>
            <w:tcW w:w="4500" w:type="dxa"/>
          </w:tcPr>
          <w:p w:rsidR="00CB635B" w:rsidRPr="00C33B95" w:rsidRDefault="00C33B95" w:rsidP="00A66967">
            <w:pPr>
              <w:ind w:right="108"/>
              <w:rPr>
                <w:sz w:val="20"/>
                <w:szCs w:val="20"/>
              </w:rPr>
            </w:pPr>
            <w:r>
              <w:rPr>
                <w:sz w:val="20"/>
                <w:szCs w:val="20"/>
              </w:rPr>
              <w:t>I will reflect on my</w:t>
            </w:r>
            <w:r w:rsidR="00314C99">
              <w:rPr>
                <w:sz w:val="20"/>
                <w:szCs w:val="20"/>
              </w:rPr>
              <w:t xml:space="preserve"> experiences </w:t>
            </w:r>
            <w:r>
              <w:rPr>
                <w:sz w:val="20"/>
                <w:szCs w:val="20"/>
              </w:rPr>
              <w:t xml:space="preserve">in field during weekly </w:t>
            </w:r>
            <w:r w:rsidR="005635AB">
              <w:rPr>
                <w:sz w:val="20"/>
                <w:szCs w:val="20"/>
              </w:rPr>
              <w:t xml:space="preserve">journals </w:t>
            </w:r>
            <w:r>
              <w:rPr>
                <w:sz w:val="20"/>
                <w:szCs w:val="20"/>
              </w:rPr>
              <w:t xml:space="preserve">and seek feedback from field instructor </w:t>
            </w:r>
            <w:r w:rsidR="005635AB">
              <w:rPr>
                <w:sz w:val="20"/>
                <w:szCs w:val="20"/>
              </w:rPr>
              <w:t xml:space="preserve">and faculty liaison </w:t>
            </w:r>
            <w:r>
              <w:rPr>
                <w:sz w:val="20"/>
                <w:szCs w:val="20"/>
              </w:rPr>
              <w:t>to improve my learning.</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PB3 Attend to professional roles and boundaries</w:t>
            </w:r>
          </w:p>
        </w:tc>
        <w:tc>
          <w:tcPr>
            <w:tcW w:w="4500" w:type="dxa"/>
          </w:tcPr>
          <w:p w:rsidR="00CB635B" w:rsidRPr="00E92A25" w:rsidRDefault="00C33B95" w:rsidP="00A66967">
            <w:pPr>
              <w:ind w:right="108"/>
              <w:rPr>
                <w:sz w:val="20"/>
                <w:szCs w:val="20"/>
              </w:rPr>
            </w:pPr>
            <w:r>
              <w:rPr>
                <w:sz w:val="20"/>
                <w:szCs w:val="20"/>
              </w:rPr>
              <w:t>I will seek feedback from my supervisor regarding situations in which I am unclear about the boundaries with a client. I will strive to maintain professional roles and boundaries with clients and staff at all times</w:t>
            </w:r>
            <w:r w:rsidR="003421FD">
              <w:rPr>
                <w:sz w:val="20"/>
                <w:szCs w:val="20"/>
              </w:rPr>
              <w:t>.</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PB4 Demonstrate professional demeanor in behavior, appearance, and communication.</w:t>
            </w:r>
          </w:p>
        </w:tc>
        <w:tc>
          <w:tcPr>
            <w:tcW w:w="4500" w:type="dxa"/>
          </w:tcPr>
          <w:p w:rsidR="00CB635B" w:rsidRPr="00611D51" w:rsidRDefault="00991F1A" w:rsidP="00A66967">
            <w:pPr>
              <w:ind w:right="108"/>
              <w:rPr>
                <w:sz w:val="20"/>
                <w:szCs w:val="20"/>
              </w:rPr>
            </w:pPr>
            <w:r>
              <w:rPr>
                <w:sz w:val="20"/>
                <w:szCs w:val="20"/>
              </w:rPr>
              <w:t>I will seek feedback each week from my supervisor regarding my professional demeanor and use it to improve as indicated.</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PB5 Engage in life-long learning</w:t>
            </w:r>
          </w:p>
        </w:tc>
        <w:tc>
          <w:tcPr>
            <w:tcW w:w="4500" w:type="dxa"/>
          </w:tcPr>
          <w:p w:rsidR="00CB635B" w:rsidRPr="002801A7" w:rsidRDefault="00991F1A" w:rsidP="00A66967">
            <w:pPr>
              <w:ind w:right="108"/>
              <w:rPr>
                <w:sz w:val="20"/>
                <w:szCs w:val="20"/>
              </w:rPr>
            </w:pPr>
            <w:r>
              <w:rPr>
                <w:sz w:val="20"/>
                <w:szCs w:val="20"/>
              </w:rPr>
              <w:t>I will attend trainings and seminars at WMU related to my field of social work. I will discuss what I have learned with my field instructor and how I can best utilize the information in my placement</w:t>
            </w:r>
            <w:r w:rsidR="005635AB">
              <w:rPr>
                <w:sz w:val="20"/>
                <w:szCs w:val="20"/>
              </w:rPr>
              <w:t>.</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PB6 Use supervision and consultation.</w:t>
            </w:r>
          </w:p>
          <w:p w:rsidR="00CB635B" w:rsidRDefault="00CB635B" w:rsidP="00A66967">
            <w:pPr>
              <w:ind w:right="108"/>
              <w:rPr>
                <w:sz w:val="20"/>
                <w:szCs w:val="20"/>
              </w:rPr>
            </w:pPr>
          </w:p>
        </w:tc>
        <w:tc>
          <w:tcPr>
            <w:tcW w:w="4500" w:type="dxa"/>
          </w:tcPr>
          <w:p w:rsidR="00CB635B" w:rsidRPr="002801A7" w:rsidRDefault="005635AB" w:rsidP="00A66967">
            <w:pPr>
              <w:ind w:right="108"/>
              <w:rPr>
                <w:sz w:val="20"/>
                <w:szCs w:val="20"/>
              </w:rPr>
            </w:pPr>
            <w:r>
              <w:rPr>
                <w:sz w:val="20"/>
                <w:szCs w:val="20"/>
              </w:rPr>
              <w:t xml:space="preserve">I will complete the safety checklist and learning contract to field instructor and faculty liaison by due date. I will bring my learning contract for review once a month during supervision. I will integrate feedback from supervision into my practice and review how this is going with my field instructor.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Pr="00C85000" w:rsidRDefault="00CB635B" w:rsidP="00CB635B">
      <w:pPr>
        <w:ind w:right="108"/>
        <w:rPr>
          <w:b/>
          <w:sz w:val="16"/>
          <w:szCs w:val="16"/>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2.1.2 Competency #2</w:t>
            </w:r>
            <w:r w:rsidRPr="00B46CA4">
              <w:rPr>
                <w:b/>
                <w:sz w:val="20"/>
              </w:rPr>
              <w:t>:</w:t>
            </w:r>
            <w:r>
              <w:rPr>
                <w:b/>
                <w:sz w:val="20"/>
              </w:rPr>
              <w:t xml:space="preserve">  Apply social work ethical principles to guide professional practice. </w:t>
            </w:r>
            <w:r w:rsidRPr="004377EB">
              <w:rPr>
                <w:sz w:val="20"/>
              </w:rPr>
              <w:t>Social workers have an obligation to conduct themselves ethically and engage in ethical decision-making. They are knowledgeable about the value base of the profession, its ethical standards, and relevant law.</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PB7 Recognize and manage personal value in a way that allows professional values to guide practice</w:t>
            </w:r>
          </w:p>
        </w:tc>
        <w:tc>
          <w:tcPr>
            <w:tcW w:w="4500" w:type="dxa"/>
          </w:tcPr>
          <w:p w:rsidR="00CB635B" w:rsidRPr="0084092A" w:rsidRDefault="00AD04A4" w:rsidP="00A66967">
            <w:pPr>
              <w:ind w:right="108"/>
              <w:rPr>
                <w:sz w:val="20"/>
                <w:szCs w:val="20"/>
              </w:rPr>
            </w:pPr>
            <w:r>
              <w:rPr>
                <w:sz w:val="20"/>
                <w:szCs w:val="20"/>
              </w:rPr>
              <w:t>I will discuss my personal values through journals when they</w:t>
            </w:r>
            <w:r w:rsidR="00840808">
              <w:rPr>
                <w:sz w:val="20"/>
                <w:szCs w:val="20"/>
              </w:rPr>
              <w:t xml:space="preserve"> conflict with the values of my agency</w:t>
            </w:r>
            <w:r>
              <w:rPr>
                <w:sz w:val="20"/>
                <w:szCs w:val="20"/>
              </w:rPr>
              <w:t>. I will discuss these conflicts with field instructor and faculty liaison during weekly supervision.</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 xml:space="preserve">PB8 Make ethical decisions by applying NASW or International ASW Code of Ethics using ethical reasoning to arrive at principled decisions  </w:t>
            </w:r>
          </w:p>
        </w:tc>
        <w:tc>
          <w:tcPr>
            <w:tcW w:w="4500" w:type="dxa"/>
          </w:tcPr>
          <w:p w:rsidR="00CB635B" w:rsidRPr="0084092A" w:rsidRDefault="00AD04A4" w:rsidP="00A66967">
            <w:pPr>
              <w:ind w:right="108"/>
              <w:rPr>
                <w:sz w:val="20"/>
                <w:szCs w:val="20"/>
              </w:rPr>
            </w:pPr>
            <w:r>
              <w:rPr>
                <w:sz w:val="20"/>
                <w:szCs w:val="20"/>
              </w:rPr>
              <w:t xml:space="preserve">I will use ethical decision making and follow the NASW code of ethics at all times. I will discuss with field instructor and faculty liaison when I have an ethical dilemma to problem solve appropriate response.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PB9 Tolerate ambiguity in resolving ethical conflicts</w:t>
            </w:r>
          </w:p>
        </w:tc>
        <w:tc>
          <w:tcPr>
            <w:tcW w:w="4500" w:type="dxa"/>
          </w:tcPr>
          <w:p w:rsidR="00CB635B" w:rsidRPr="0084092A" w:rsidRDefault="00E74973" w:rsidP="00A66967">
            <w:pPr>
              <w:ind w:right="108"/>
              <w:rPr>
                <w:sz w:val="20"/>
                <w:szCs w:val="20"/>
              </w:rPr>
            </w:pPr>
            <w:r>
              <w:rPr>
                <w:sz w:val="20"/>
                <w:szCs w:val="20"/>
              </w:rPr>
              <w:t xml:space="preserve">I will journal when I experience ethical decisions that are not </w:t>
            </w:r>
            <w:r w:rsidR="00840808">
              <w:rPr>
                <w:sz w:val="20"/>
                <w:szCs w:val="20"/>
              </w:rPr>
              <w:t>“clear cut” with regards to f</w:t>
            </w:r>
            <w:r>
              <w:rPr>
                <w:sz w:val="20"/>
                <w:szCs w:val="20"/>
              </w:rPr>
              <w:t>oste</w:t>
            </w:r>
            <w:r w:rsidR="00840808">
              <w:rPr>
                <w:sz w:val="20"/>
                <w:szCs w:val="20"/>
              </w:rPr>
              <w:t>r c</w:t>
            </w:r>
            <w:r>
              <w:rPr>
                <w:sz w:val="20"/>
                <w:szCs w:val="20"/>
              </w:rPr>
              <w:t>are.  I will also discuss these experiences with my field instructor. I will seek feedback to increase my ability to tolerate ethically ambiguous decisions and policies to develop the skills of identifying bias and ethical decision making.</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PB10 Apply strategies of ethical reasoning to arrive at principled decisions</w:t>
            </w:r>
          </w:p>
        </w:tc>
        <w:tc>
          <w:tcPr>
            <w:tcW w:w="4500" w:type="dxa"/>
          </w:tcPr>
          <w:p w:rsidR="00CB635B" w:rsidRPr="0084092A" w:rsidRDefault="00364397" w:rsidP="001347A3">
            <w:pPr>
              <w:ind w:right="108"/>
              <w:rPr>
                <w:sz w:val="20"/>
                <w:szCs w:val="20"/>
              </w:rPr>
            </w:pPr>
            <w:r>
              <w:rPr>
                <w:sz w:val="20"/>
                <w:szCs w:val="20"/>
              </w:rPr>
              <w:t xml:space="preserve">I </w:t>
            </w:r>
            <w:r w:rsidR="00E74973">
              <w:rPr>
                <w:sz w:val="20"/>
                <w:szCs w:val="20"/>
              </w:rPr>
              <w:t>will discuss any situation that requires ethical decision making with my field instructor and faculty liaison. I will also refer to the NASW Code of Ethics when I have a concern about decisions that do not adhere to the code in order to develop ethical decision making skills.</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364397" w:rsidRDefault="00364397" w:rsidP="00CB635B">
      <w:pPr>
        <w:ind w:right="108"/>
        <w:rPr>
          <w:b/>
          <w:sz w:val="20"/>
          <w:szCs w:val="20"/>
        </w:rPr>
      </w:pPr>
    </w:p>
    <w:p w:rsidR="00CB635B" w:rsidRDefault="00CB635B" w:rsidP="00CB635B">
      <w:pPr>
        <w:ind w:right="108"/>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lastRenderedPageBreak/>
              <w:t>E.P. 2.1.3 Competency #3</w:t>
            </w:r>
            <w:r w:rsidRPr="00B46CA4">
              <w:rPr>
                <w:b/>
                <w:sz w:val="20"/>
              </w:rPr>
              <w:t>:</w:t>
            </w:r>
            <w:r>
              <w:rPr>
                <w:b/>
                <w:sz w:val="20"/>
              </w:rPr>
              <w:t xml:space="preserve">   Apply critical thinking to inform and communicate professional judgments. </w:t>
            </w:r>
            <w:r w:rsidRPr="003D0496">
              <w:rPr>
                <w:sz w:val="20"/>
              </w:rPr>
              <w:t>Social workers are knowledgeable about the principles of logic, scientific inquiry, and reasoned discernment. They use critical thinking augmented by creativity and curiosity. Critical thinking also requires the synthesis and communication of relevant information.</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PB11 Distinguish, appraise, and integrate multiple sources of knowledge, including research-based knowledge and practice wisdom</w:t>
            </w:r>
          </w:p>
        </w:tc>
        <w:tc>
          <w:tcPr>
            <w:tcW w:w="4500" w:type="dxa"/>
          </w:tcPr>
          <w:p w:rsidR="00CB635B" w:rsidRPr="00393F64" w:rsidRDefault="00364397" w:rsidP="00840808">
            <w:pPr>
              <w:ind w:right="108"/>
              <w:rPr>
                <w:sz w:val="20"/>
                <w:szCs w:val="20"/>
              </w:rPr>
            </w:pPr>
            <w:r>
              <w:rPr>
                <w:sz w:val="20"/>
                <w:szCs w:val="20"/>
              </w:rPr>
              <w:t xml:space="preserve">During supervision and field seminars I will discuss material from class and experiences from field and how I can integrate them.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PB12 Analyze models of assessment, prevention, intervention, and evaluation</w:t>
            </w:r>
          </w:p>
        </w:tc>
        <w:tc>
          <w:tcPr>
            <w:tcW w:w="4500" w:type="dxa"/>
          </w:tcPr>
          <w:p w:rsidR="00CB635B" w:rsidRPr="00393F64" w:rsidRDefault="00364397" w:rsidP="00A66967">
            <w:pPr>
              <w:ind w:right="108"/>
              <w:rPr>
                <w:sz w:val="20"/>
                <w:szCs w:val="20"/>
              </w:rPr>
            </w:pPr>
            <w:r>
              <w:rPr>
                <w:sz w:val="20"/>
                <w:szCs w:val="20"/>
              </w:rPr>
              <w:t>I</w:t>
            </w:r>
            <w:r w:rsidR="00840808">
              <w:rPr>
                <w:sz w:val="20"/>
                <w:szCs w:val="20"/>
              </w:rPr>
              <w:t xml:space="preserve"> will learn how to assess</w:t>
            </w:r>
            <w:r>
              <w:rPr>
                <w:sz w:val="20"/>
                <w:szCs w:val="20"/>
              </w:rPr>
              <w:t>. I will shadow social workers and then independently conduct two foster care assessments.</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PB13 Demonstrate effective oral and written communication in working with individuals, families, groups, organization, communities, and colleagues</w:t>
            </w:r>
          </w:p>
        </w:tc>
        <w:tc>
          <w:tcPr>
            <w:tcW w:w="4500" w:type="dxa"/>
          </w:tcPr>
          <w:p w:rsidR="00CB635B" w:rsidRPr="00393F64" w:rsidRDefault="00364397" w:rsidP="00A66967">
            <w:pPr>
              <w:ind w:right="108"/>
              <w:rPr>
                <w:sz w:val="20"/>
                <w:szCs w:val="20"/>
              </w:rPr>
            </w:pPr>
            <w:r>
              <w:rPr>
                <w:sz w:val="20"/>
                <w:szCs w:val="20"/>
              </w:rPr>
              <w:t>I will analyze and synthesize the findings of the assessments in written form. I will adhere to agency requirements for written documentatio</w:t>
            </w:r>
            <w:r w:rsidR="00840808">
              <w:rPr>
                <w:sz w:val="20"/>
                <w:szCs w:val="20"/>
              </w:rPr>
              <w:t>n. I will present about my foster care agency</w:t>
            </w:r>
            <w:r>
              <w:rPr>
                <w:sz w:val="20"/>
                <w:szCs w:val="20"/>
              </w:rPr>
              <w:t xml:space="preserve"> during class seminar.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16"/>
          <w:szCs w:val="16"/>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CB635B">
      <w:pPr>
        <w:ind w:right="108"/>
        <w:rPr>
          <w:b/>
          <w:sz w:val="20"/>
          <w:szCs w:val="20"/>
        </w:rPr>
      </w:pPr>
    </w:p>
    <w:p w:rsidR="00CB635B" w:rsidRDefault="00CB635B" w:rsidP="00CB635B">
      <w:pPr>
        <w:ind w:right="108"/>
        <w:rPr>
          <w:b/>
          <w:sz w:val="20"/>
          <w:szCs w:val="20"/>
        </w:rPr>
      </w:pPr>
    </w:p>
    <w:p w:rsidR="001347A3" w:rsidRDefault="001347A3" w:rsidP="00CB635B">
      <w:pPr>
        <w:ind w:right="108"/>
        <w:rPr>
          <w:b/>
          <w:sz w:val="20"/>
          <w:szCs w:val="20"/>
        </w:rPr>
      </w:pPr>
    </w:p>
    <w:p w:rsidR="001347A3" w:rsidRDefault="001347A3"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581B09" w:rsidRDefault="00581B09" w:rsidP="00CB635B">
      <w:pPr>
        <w:ind w:right="108"/>
        <w:rPr>
          <w:b/>
          <w:sz w:val="20"/>
          <w:szCs w:val="20"/>
        </w:rPr>
      </w:pPr>
    </w:p>
    <w:p w:rsidR="00581B09" w:rsidRDefault="00581B09" w:rsidP="00CB635B">
      <w:pPr>
        <w:ind w:right="108"/>
        <w:rPr>
          <w:b/>
          <w:sz w:val="20"/>
          <w:szCs w:val="20"/>
        </w:rPr>
      </w:pPr>
    </w:p>
    <w:p w:rsidR="00581B09" w:rsidRDefault="00581B09" w:rsidP="00CB635B">
      <w:pPr>
        <w:ind w:right="108"/>
        <w:rPr>
          <w:b/>
          <w:sz w:val="20"/>
          <w:szCs w:val="20"/>
        </w:rPr>
      </w:pPr>
    </w:p>
    <w:p w:rsidR="007A4C8C" w:rsidRDefault="007A4C8C" w:rsidP="00CB635B">
      <w:pPr>
        <w:ind w:right="108"/>
        <w:rPr>
          <w:b/>
          <w:sz w:val="20"/>
          <w:szCs w:val="20"/>
        </w:rPr>
      </w:pPr>
    </w:p>
    <w:p w:rsidR="007A4C8C" w:rsidRDefault="007A4C8C" w:rsidP="00CB635B">
      <w:pPr>
        <w:ind w:right="108"/>
        <w:rPr>
          <w:b/>
          <w:sz w:val="20"/>
          <w:szCs w:val="20"/>
        </w:rPr>
      </w:pPr>
    </w:p>
    <w:p w:rsidR="00CB635B" w:rsidRDefault="00CB635B" w:rsidP="00CB635B">
      <w:pPr>
        <w:ind w:right="108"/>
        <w:rPr>
          <w:b/>
          <w:sz w:val="20"/>
          <w:szCs w:val="20"/>
        </w:rPr>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2.1.4 Competency #4</w:t>
            </w:r>
            <w:r w:rsidRPr="00B46CA4">
              <w:rPr>
                <w:b/>
                <w:sz w:val="20"/>
              </w:rPr>
              <w:t>:</w:t>
            </w:r>
            <w:r>
              <w:rPr>
                <w:b/>
                <w:sz w:val="20"/>
              </w:rPr>
              <w:t xml:space="preserve">   Engage diversity and difference in practice. </w:t>
            </w:r>
            <w:r w:rsidRPr="00974B88">
              <w:rPr>
                <w:sz w:val="20"/>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w:t>
            </w:r>
            <w:r>
              <w:rPr>
                <w:sz w:val="20"/>
              </w:rPr>
              <w:t>e</w:t>
            </w:r>
            <w:r w:rsidRPr="00974B88">
              <w:rPr>
                <w:sz w:val="20"/>
              </w:rPr>
              <w:t>thnicity, gender, gender identity and expression, immigration status, political ideology, race, reli8gion, sex, and sexual orientation. Social workers appreciate that, as a consequence of difference, a person’s life experiences may include oppression, poverty, marginalization, and alienation as well as privilege, power, and acclaim.</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PB14 Recognize the extent to which a culture’s structures and values may oppress, marginalize, alienate, or create or enhance privilege and power</w:t>
            </w:r>
          </w:p>
        </w:tc>
        <w:tc>
          <w:tcPr>
            <w:tcW w:w="4500" w:type="dxa"/>
          </w:tcPr>
          <w:p w:rsidR="00CB635B" w:rsidRPr="008C692E" w:rsidRDefault="007A4C8C" w:rsidP="005D3483">
            <w:pPr>
              <w:ind w:right="108"/>
              <w:rPr>
                <w:sz w:val="20"/>
                <w:szCs w:val="20"/>
              </w:rPr>
            </w:pPr>
            <w:r>
              <w:rPr>
                <w:sz w:val="20"/>
                <w:szCs w:val="20"/>
              </w:rPr>
              <w:t>I will interact with pa</w:t>
            </w:r>
            <w:r w:rsidR="005D3483">
              <w:rPr>
                <w:sz w:val="20"/>
                <w:szCs w:val="20"/>
              </w:rPr>
              <w:t>rents who are different from me</w:t>
            </w:r>
            <w:r w:rsidR="007B70DC">
              <w:rPr>
                <w:sz w:val="20"/>
                <w:szCs w:val="20"/>
              </w:rPr>
              <w:t>. I will learn how to facilitate trainings for parents who are diverse based on age, SES, color, culture, disability, ethnicity, gender, religion, and/or sexual orientations and review during supervision and seminars.</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PB15 Gain sufficient self-awareness to eliminate the influence of personal biases</w:t>
            </w:r>
          </w:p>
        </w:tc>
        <w:tc>
          <w:tcPr>
            <w:tcW w:w="4500" w:type="dxa"/>
          </w:tcPr>
          <w:p w:rsidR="00CB635B" w:rsidRPr="008C692E" w:rsidRDefault="007B70DC" w:rsidP="005D3483">
            <w:pPr>
              <w:ind w:right="108"/>
              <w:rPr>
                <w:sz w:val="20"/>
                <w:szCs w:val="20"/>
              </w:rPr>
            </w:pPr>
            <w:r>
              <w:rPr>
                <w:sz w:val="20"/>
                <w:szCs w:val="20"/>
              </w:rPr>
              <w:t xml:space="preserve">I will journal about my experiences working with </w:t>
            </w:r>
            <w:r w:rsidR="005D3483">
              <w:rPr>
                <w:sz w:val="20"/>
                <w:szCs w:val="20"/>
              </w:rPr>
              <w:t xml:space="preserve">foster care </w:t>
            </w:r>
            <w:r>
              <w:rPr>
                <w:sz w:val="20"/>
                <w:szCs w:val="20"/>
              </w:rPr>
              <w:t>parents and the challenges, or personal biases I may have regarding this population. I will seek to educate myself about the specific challenges that they face like homelessness, unemployment, poor education etc. I will seek to eliminate these biases by gaining a better understanding of each client as a unique individual.</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PB16 Recognize and communicate understanding of the importance of difference in shaping life experiences</w:t>
            </w:r>
          </w:p>
        </w:tc>
        <w:tc>
          <w:tcPr>
            <w:tcW w:w="4500" w:type="dxa"/>
          </w:tcPr>
          <w:p w:rsidR="00CB635B" w:rsidRPr="008C692E" w:rsidRDefault="00B356D4" w:rsidP="00A66967">
            <w:pPr>
              <w:ind w:right="108"/>
              <w:rPr>
                <w:sz w:val="20"/>
                <w:szCs w:val="20"/>
              </w:rPr>
            </w:pPr>
            <w:r>
              <w:rPr>
                <w:sz w:val="20"/>
                <w:szCs w:val="20"/>
              </w:rPr>
              <w:t>I will discuss the similarities and differences each client</w:t>
            </w:r>
            <w:r w:rsidR="005D3483">
              <w:rPr>
                <w:sz w:val="20"/>
                <w:szCs w:val="20"/>
              </w:rPr>
              <w:t xml:space="preserve"> brings to the foster care </w:t>
            </w:r>
            <w:r w:rsidR="00581B09">
              <w:rPr>
                <w:sz w:val="20"/>
                <w:szCs w:val="20"/>
              </w:rPr>
              <w:t>program using</w:t>
            </w:r>
            <w:r>
              <w:rPr>
                <w:sz w:val="20"/>
                <w:szCs w:val="20"/>
              </w:rPr>
              <w:t xml:space="preserve"> a strengths based perspective and review in weekly supervision and seminars.</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PB17 View yourself as a learner and engage those that you work with as informants</w:t>
            </w:r>
          </w:p>
        </w:tc>
        <w:tc>
          <w:tcPr>
            <w:tcW w:w="4500" w:type="dxa"/>
          </w:tcPr>
          <w:p w:rsidR="00CB635B" w:rsidRPr="008C692E" w:rsidRDefault="005D3629" w:rsidP="00A66967">
            <w:pPr>
              <w:ind w:right="108"/>
              <w:rPr>
                <w:sz w:val="20"/>
                <w:szCs w:val="20"/>
              </w:rPr>
            </w:pPr>
            <w:r>
              <w:rPr>
                <w:sz w:val="20"/>
                <w:szCs w:val="20"/>
              </w:rPr>
              <w:t>I will continuously seek to view myself as a learner from the parents and staff that I work wi</w:t>
            </w:r>
            <w:r w:rsidR="00581B09">
              <w:rPr>
                <w:sz w:val="20"/>
                <w:szCs w:val="20"/>
              </w:rPr>
              <w:t>th regarding foster care</w:t>
            </w:r>
            <w:r>
              <w:rPr>
                <w:sz w:val="20"/>
                <w:szCs w:val="20"/>
              </w:rPr>
              <w:t xml:space="preserve">. I will conduct periodic interviews with staff and clients as informants for my practice.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6E7090" w:rsidRDefault="006E7090" w:rsidP="00CB635B">
      <w:pPr>
        <w:ind w:right="108"/>
        <w:rPr>
          <w:b/>
          <w:sz w:val="20"/>
          <w:szCs w:val="20"/>
        </w:rPr>
      </w:pPr>
    </w:p>
    <w:p w:rsidR="006E7090" w:rsidRDefault="006E7090" w:rsidP="00CB635B">
      <w:pPr>
        <w:ind w:right="108"/>
        <w:rPr>
          <w:b/>
          <w:sz w:val="20"/>
          <w:szCs w:val="20"/>
        </w:rPr>
      </w:pPr>
    </w:p>
    <w:p w:rsidR="006E7090" w:rsidRDefault="006E7090" w:rsidP="00CB635B">
      <w:pPr>
        <w:ind w:right="108"/>
        <w:rPr>
          <w:b/>
          <w:sz w:val="20"/>
          <w:szCs w:val="20"/>
        </w:rPr>
      </w:pPr>
    </w:p>
    <w:p w:rsidR="006E7090" w:rsidRDefault="006E7090" w:rsidP="00CB635B">
      <w:pPr>
        <w:ind w:right="108"/>
        <w:rPr>
          <w:b/>
          <w:sz w:val="20"/>
          <w:szCs w:val="20"/>
        </w:rPr>
      </w:pPr>
    </w:p>
    <w:p w:rsidR="006E7090" w:rsidRDefault="006E7090" w:rsidP="00CB635B">
      <w:pPr>
        <w:ind w:right="108"/>
        <w:rPr>
          <w:b/>
          <w:sz w:val="20"/>
          <w:szCs w:val="20"/>
        </w:rPr>
      </w:pPr>
    </w:p>
    <w:p w:rsidR="006E7090" w:rsidRDefault="006E7090" w:rsidP="00CB635B">
      <w:pPr>
        <w:ind w:right="108"/>
        <w:rPr>
          <w:b/>
          <w:sz w:val="20"/>
          <w:szCs w:val="20"/>
        </w:rPr>
      </w:pPr>
    </w:p>
    <w:p w:rsidR="00581B09" w:rsidRDefault="00581B09" w:rsidP="00CB635B">
      <w:pPr>
        <w:ind w:right="108"/>
        <w:rPr>
          <w:b/>
          <w:sz w:val="20"/>
          <w:szCs w:val="20"/>
        </w:rPr>
      </w:pPr>
    </w:p>
    <w:p w:rsidR="00581B09" w:rsidRDefault="00581B09" w:rsidP="00CB635B">
      <w:pPr>
        <w:ind w:right="108"/>
        <w:rPr>
          <w:b/>
          <w:sz w:val="20"/>
          <w:szCs w:val="20"/>
        </w:rPr>
      </w:pPr>
    </w:p>
    <w:p w:rsidR="006E7090" w:rsidRDefault="006E7090" w:rsidP="00CB635B">
      <w:pPr>
        <w:ind w:right="108"/>
        <w:rPr>
          <w:b/>
          <w:sz w:val="20"/>
          <w:szCs w:val="20"/>
        </w:rPr>
      </w:pPr>
    </w:p>
    <w:p w:rsidR="006E7090" w:rsidRDefault="006E7090" w:rsidP="00CB635B">
      <w:pPr>
        <w:ind w:right="108"/>
        <w:rPr>
          <w:b/>
          <w:sz w:val="20"/>
          <w:szCs w:val="20"/>
        </w:rPr>
      </w:pPr>
    </w:p>
    <w:p w:rsidR="00CB635B" w:rsidRDefault="00CB635B" w:rsidP="00CB635B">
      <w:pPr>
        <w:ind w:right="108"/>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2.1.5 Competency #5</w:t>
            </w:r>
            <w:r w:rsidRPr="00B46CA4">
              <w:rPr>
                <w:b/>
                <w:sz w:val="20"/>
              </w:rPr>
              <w:t>:</w:t>
            </w:r>
            <w:r>
              <w:rPr>
                <w:b/>
                <w:sz w:val="20"/>
              </w:rPr>
              <w:t xml:space="preserve">  Advance human rights and social and economic justice.  </w:t>
            </w:r>
            <w:r w:rsidRPr="00833442">
              <w:rPr>
                <w:sz w:val="20"/>
              </w:rPr>
              <w:t>Each person has basic human rights, such as freedom, safety, privacy, an adequate standard of living, health care, and education. Social workers recognize the global interconnections of oppression and are knowledgeable about theories of justice and strategies to promote human and civil rights. They incorporate social justice practices in organizations, institution, sand society to ensure that these basic human rights are distributed equitably and without prejudice.</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PB18 Understand forms and mechanisms of oppression and discrimination</w:t>
            </w:r>
          </w:p>
        </w:tc>
        <w:tc>
          <w:tcPr>
            <w:tcW w:w="4500" w:type="dxa"/>
          </w:tcPr>
          <w:p w:rsidR="00CB635B" w:rsidRPr="00054F83" w:rsidRDefault="0043376C" w:rsidP="00A66967">
            <w:pPr>
              <w:ind w:right="108"/>
              <w:rPr>
                <w:sz w:val="20"/>
                <w:szCs w:val="20"/>
              </w:rPr>
            </w:pPr>
            <w:r>
              <w:rPr>
                <w:sz w:val="20"/>
                <w:szCs w:val="20"/>
              </w:rPr>
              <w:t>I will identify barriers clients face when accessing services in the community by participating in a community ev</w:t>
            </w:r>
            <w:r w:rsidR="00581B09">
              <w:rPr>
                <w:sz w:val="20"/>
                <w:szCs w:val="20"/>
              </w:rPr>
              <w:t>ent on behalf of my agency</w:t>
            </w:r>
            <w:r>
              <w:rPr>
                <w:sz w:val="20"/>
                <w:szCs w:val="20"/>
              </w:rPr>
              <w:t>.</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PB19 Advocate for human rights and social and economic justice</w:t>
            </w:r>
          </w:p>
        </w:tc>
        <w:tc>
          <w:tcPr>
            <w:tcW w:w="4500" w:type="dxa"/>
          </w:tcPr>
          <w:p w:rsidR="00CB635B" w:rsidRPr="00054F83" w:rsidRDefault="0043376C" w:rsidP="00A66967">
            <w:pPr>
              <w:ind w:right="108"/>
              <w:rPr>
                <w:sz w:val="20"/>
                <w:szCs w:val="20"/>
              </w:rPr>
            </w:pPr>
            <w:r>
              <w:rPr>
                <w:sz w:val="20"/>
                <w:szCs w:val="20"/>
              </w:rPr>
              <w:t>Attend a community event that focuses on social and economic justice.</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 20 Engage in practices that advance social and economic justice</w:t>
            </w:r>
          </w:p>
        </w:tc>
        <w:tc>
          <w:tcPr>
            <w:tcW w:w="4500" w:type="dxa"/>
          </w:tcPr>
          <w:p w:rsidR="00CB635B" w:rsidRPr="00054F83" w:rsidRDefault="0043376C" w:rsidP="00A66967">
            <w:pPr>
              <w:ind w:right="108"/>
              <w:rPr>
                <w:sz w:val="20"/>
                <w:szCs w:val="20"/>
              </w:rPr>
            </w:pPr>
            <w:r>
              <w:rPr>
                <w:sz w:val="20"/>
                <w:szCs w:val="20"/>
              </w:rPr>
              <w:t xml:space="preserve">I will work as an advocate for clients to ensure that their needs are being met in the Foster Care program.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2.1.6 Competency #6</w:t>
            </w:r>
            <w:r w:rsidRPr="00B46CA4">
              <w:rPr>
                <w:b/>
                <w:sz w:val="20"/>
              </w:rPr>
              <w:t>:</w:t>
            </w:r>
            <w:r>
              <w:rPr>
                <w:b/>
                <w:sz w:val="20"/>
              </w:rPr>
              <w:t xml:space="preserve">   Engage in research-informed practice and practice-informed research. </w:t>
            </w:r>
            <w:r w:rsidRPr="00833442">
              <w:rPr>
                <w:sz w:val="20"/>
              </w:rPr>
              <w:t>Social workers use practice experience to inform research, employ evidence-based interventions, evaluate their own practice, and use research findings to improve practice, policy, and social service delivery. They comprehend quantitative and qualitative research and understand scientific and ethical approaches to building knowledge.</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 21 Use practice experience to inform scientific inquiry</w:t>
            </w:r>
          </w:p>
        </w:tc>
        <w:tc>
          <w:tcPr>
            <w:tcW w:w="4500" w:type="dxa"/>
          </w:tcPr>
          <w:p w:rsidR="00CB635B" w:rsidRPr="00BC761D" w:rsidRDefault="00510CA5" w:rsidP="00A66967">
            <w:pPr>
              <w:ind w:right="108"/>
              <w:rPr>
                <w:sz w:val="20"/>
                <w:szCs w:val="20"/>
              </w:rPr>
            </w:pPr>
            <w:r>
              <w:rPr>
                <w:sz w:val="20"/>
                <w:szCs w:val="20"/>
              </w:rPr>
              <w:t xml:space="preserve">I will compare practice </w:t>
            </w:r>
            <w:r w:rsidR="00581B09">
              <w:rPr>
                <w:sz w:val="20"/>
                <w:szCs w:val="20"/>
              </w:rPr>
              <w:t xml:space="preserve">experiences in the field </w:t>
            </w:r>
            <w:r>
              <w:rPr>
                <w:sz w:val="20"/>
                <w:szCs w:val="20"/>
              </w:rPr>
              <w:t>with class material and discuss during supervision and in reflection journals.</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 22 Use research evidence to inform practice</w:t>
            </w:r>
          </w:p>
          <w:p w:rsidR="00CB635B" w:rsidRDefault="00CB635B" w:rsidP="00A66967">
            <w:pPr>
              <w:ind w:right="108"/>
              <w:rPr>
                <w:sz w:val="20"/>
                <w:szCs w:val="20"/>
              </w:rPr>
            </w:pPr>
          </w:p>
        </w:tc>
        <w:tc>
          <w:tcPr>
            <w:tcW w:w="4500" w:type="dxa"/>
          </w:tcPr>
          <w:p w:rsidR="00CB635B" w:rsidRPr="00BC761D" w:rsidRDefault="00510CA5" w:rsidP="00A66967">
            <w:pPr>
              <w:ind w:right="108"/>
              <w:rPr>
                <w:sz w:val="20"/>
                <w:szCs w:val="20"/>
              </w:rPr>
            </w:pPr>
            <w:r>
              <w:rPr>
                <w:sz w:val="20"/>
                <w:szCs w:val="20"/>
              </w:rPr>
              <w:t>I wil</w:t>
            </w:r>
            <w:r w:rsidR="00581B09">
              <w:rPr>
                <w:sz w:val="20"/>
                <w:szCs w:val="20"/>
              </w:rPr>
              <w:t>l be trained in an evidence based program. I will help to implement</w:t>
            </w:r>
            <w:r>
              <w:rPr>
                <w:sz w:val="20"/>
                <w:szCs w:val="20"/>
              </w:rPr>
              <w:t xml:space="preserve"> program to assist clients with infants and toddlers in foster care.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510CA5" w:rsidRDefault="00510CA5" w:rsidP="00CB635B">
      <w:pPr>
        <w:ind w:right="108"/>
        <w:rPr>
          <w:b/>
          <w:sz w:val="20"/>
          <w:szCs w:val="20"/>
        </w:rPr>
      </w:pPr>
    </w:p>
    <w:p w:rsidR="00510CA5" w:rsidRDefault="00510CA5" w:rsidP="00CB635B">
      <w:pPr>
        <w:ind w:right="108"/>
        <w:rPr>
          <w:b/>
          <w:sz w:val="20"/>
          <w:szCs w:val="20"/>
        </w:rPr>
      </w:pPr>
    </w:p>
    <w:p w:rsidR="00CB635B" w:rsidRDefault="00CB635B" w:rsidP="00CB635B">
      <w:pPr>
        <w:ind w:right="108"/>
        <w:rPr>
          <w:b/>
          <w:sz w:val="20"/>
          <w:szCs w:val="20"/>
        </w:rPr>
      </w:pPr>
    </w:p>
    <w:p w:rsidR="00CB635B" w:rsidRDefault="00CB635B" w:rsidP="00CB635B">
      <w:pPr>
        <w:ind w:left="360" w:right="108"/>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2.1.7 Competency #7</w:t>
            </w:r>
            <w:r w:rsidRPr="00B46CA4">
              <w:rPr>
                <w:b/>
                <w:sz w:val="20"/>
              </w:rPr>
              <w:t>:</w:t>
            </w:r>
            <w:r>
              <w:rPr>
                <w:b/>
                <w:sz w:val="20"/>
              </w:rPr>
              <w:t xml:space="preserve">  </w:t>
            </w:r>
            <w:r>
              <w:rPr>
                <w:b/>
                <w:sz w:val="20"/>
                <w:szCs w:val="20"/>
              </w:rPr>
              <w:t xml:space="preserve"> </w:t>
            </w:r>
            <w:r>
              <w:rPr>
                <w:b/>
                <w:sz w:val="20"/>
              </w:rPr>
              <w:t xml:space="preserve">Apply knowledge of human behavior and the social environment. </w:t>
            </w:r>
            <w:r w:rsidRPr="00833442">
              <w:rPr>
                <w:sz w:val="20"/>
              </w:rPr>
              <w:t>Social workers are knowledgeable about human behavior across the life course: the range of social systems in which people live; and the ways social systems promote or deter people in maintaining tor achieving health and well-being. Social workers apply theories and knowledge from the liberal arts to understand biological, social, cultural, psychological, and spiritual development.</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PB23 Utilize conceptual frameworks to guide the processes of assessment, intervention, and evaluation</w:t>
            </w:r>
          </w:p>
        </w:tc>
        <w:tc>
          <w:tcPr>
            <w:tcW w:w="4500" w:type="dxa"/>
          </w:tcPr>
          <w:p w:rsidR="00CB635B" w:rsidRPr="00F6002F" w:rsidRDefault="000D079F" w:rsidP="00A66967">
            <w:pPr>
              <w:ind w:right="108"/>
              <w:rPr>
                <w:sz w:val="20"/>
                <w:szCs w:val="20"/>
              </w:rPr>
            </w:pPr>
            <w:r>
              <w:rPr>
                <w:sz w:val="20"/>
                <w:szCs w:val="20"/>
              </w:rPr>
              <w:t xml:space="preserve">I will work with clients to assess, analyze, and formulate client self-identified goals and treatment plans. I will evaluate the effectiveness of outcomes and make revisions as indicated.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PB24 Critique and apply knowledge to understand person and environment</w:t>
            </w:r>
          </w:p>
        </w:tc>
        <w:tc>
          <w:tcPr>
            <w:tcW w:w="4500" w:type="dxa"/>
          </w:tcPr>
          <w:p w:rsidR="00CB635B" w:rsidRPr="00F6002F" w:rsidRDefault="000D079F" w:rsidP="00A66967">
            <w:pPr>
              <w:ind w:right="108"/>
              <w:rPr>
                <w:sz w:val="20"/>
                <w:szCs w:val="20"/>
              </w:rPr>
            </w:pPr>
            <w:r>
              <w:rPr>
                <w:sz w:val="20"/>
                <w:szCs w:val="20"/>
              </w:rPr>
              <w:t>Discuss with supervisor case history of clients and their culture or family history. Talk about how this affects their fu</w:t>
            </w:r>
            <w:r w:rsidR="00E02B30">
              <w:rPr>
                <w:sz w:val="20"/>
                <w:szCs w:val="20"/>
              </w:rPr>
              <w:t>ture outcome and treatment in the foster care</w:t>
            </w:r>
            <w:r>
              <w:rPr>
                <w:sz w:val="20"/>
                <w:szCs w:val="20"/>
              </w:rPr>
              <w:t xml:space="preserve"> program.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A21C6C" w:rsidRDefault="00A21C6C" w:rsidP="00CB635B">
      <w:pPr>
        <w:ind w:right="108"/>
        <w:rPr>
          <w:b/>
          <w:sz w:val="20"/>
          <w:szCs w:val="20"/>
        </w:rPr>
      </w:pPr>
    </w:p>
    <w:p w:rsidR="00A21C6C" w:rsidRDefault="00A21C6C" w:rsidP="00CB635B">
      <w:pPr>
        <w:ind w:right="108"/>
        <w:rPr>
          <w:b/>
          <w:sz w:val="20"/>
          <w:szCs w:val="20"/>
        </w:rPr>
      </w:pPr>
    </w:p>
    <w:p w:rsidR="00A21C6C" w:rsidRDefault="00A21C6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5C682C" w:rsidRDefault="005C682C" w:rsidP="00CB635B">
      <w:pPr>
        <w:ind w:right="108"/>
        <w:rPr>
          <w:b/>
          <w:sz w:val="20"/>
          <w:szCs w:val="20"/>
        </w:rPr>
      </w:pPr>
    </w:p>
    <w:p w:rsidR="00A21C6C" w:rsidRDefault="00A21C6C"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E02B30" w:rsidRDefault="00E02B30" w:rsidP="00CB635B">
      <w:pPr>
        <w:ind w:right="108"/>
        <w:rPr>
          <w:b/>
          <w:sz w:val="20"/>
          <w:szCs w:val="20"/>
        </w:rPr>
      </w:pPr>
    </w:p>
    <w:p w:rsidR="00CB635B" w:rsidRDefault="00CB635B" w:rsidP="00CB635B">
      <w:pPr>
        <w:ind w:right="108"/>
        <w:rPr>
          <w:b/>
          <w:sz w:val="20"/>
          <w:szCs w:val="20"/>
        </w:rPr>
      </w:pPr>
    </w:p>
    <w:p w:rsidR="00CB635B" w:rsidRDefault="00CB635B" w:rsidP="00CB635B">
      <w:pPr>
        <w:ind w:left="360" w:right="108"/>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lastRenderedPageBreak/>
              <w:t>E.P. 2.1.8 Competency #8</w:t>
            </w:r>
            <w:r w:rsidRPr="00B46CA4">
              <w:rPr>
                <w:b/>
                <w:sz w:val="20"/>
              </w:rPr>
              <w:t>:</w:t>
            </w:r>
            <w:r>
              <w:rPr>
                <w:b/>
                <w:sz w:val="20"/>
              </w:rPr>
              <w:t xml:space="preserve"> </w:t>
            </w:r>
            <w:r>
              <w:rPr>
                <w:b/>
                <w:sz w:val="20"/>
                <w:szCs w:val="20"/>
              </w:rPr>
              <w:t xml:space="preserve">Engage in policy practice to advance social and economic well-being and to deliver effective social work services. </w:t>
            </w:r>
            <w:r w:rsidRPr="00AA3529">
              <w:rPr>
                <w:sz w:val="20"/>
                <w:szCs w:val="20"/>
              </w:rPr>
              <w:t>Social workers understand that policy affects service delivery and they actively engage in policy practice. They know the history and current structures of social policies and services; the role of policy in service delivery; and the role of practice in policy development.</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rPr>
          <w:trHeight w:val="252"/>
        </w:trPr>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PB25 Analyze, formulate, and advocate for policies that advance social well-being</w:t>
            </w:r>
          </w:p>
        </w:tc>
        <w:tc>
          <w:tcPr>
            <w:tcW w:w="4500" w:type="dxa"/>
          </w:tcPr>
          <w:p w:rsidR="00CB635B" w:rsidRPr="00BB3CE9" w:rsidRDefault="00E5120E" w:rsidP="00A66967">
            <w:pPr>
              <w:ind w:right="108"/>
              <w:rPr>
                <w:sz w:val="20"/>
                <w:szCs w:val="20"/>
              </w:rPr>
            </w:pPr>
            <w:r>
              <w:rPr>
                <w:sz w:val="20"/>
                <w:szCs w:val="20"/>
              </w:rPr>
              <w:t>I will advocate for policies at the city, state or federal level that help to eliminate barriers for reunification of families in foster care such as stable housing.</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PB26 Collaborate with colleagues and clients for effective policy action</w:t>
            </w:r>
          </w:p>
        </w:tc>
        <w:tc>
          <w:tcPr>
            <w:tcW w:w="4500" w:type="dxa"/>
          </w:tcPr>
          <w:p w:rsidR="00CB635B" w:rsidRPr="00BB3CE9" w:rsidRDefault="00E5120E" w:rsidP="00A66967">
            <w:pPr>
              <w:ind w:right="108"/>
              <w:rPr>
                <w:sz w:val="20"/>
                <w:szCs w:val="20"/>
              </w:rPr>
            </w:pPr>
            <w:r>
              <w:rPr>
                <w:sz w:val="20"/>
                <w:szCs w:val="20"/>
              </w:rPr>
              <w:t xml:space="preserve">I will seek out information on policies that affect foster care children. I will seek to educate the community on ways to help implement the best policies.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9E44F6">
      <w:pPr>
        <w:ind w:right="108"/>
      </w:pPr>
    </w:p>
    <w:p w:rsidR="00CB635B" w:rsidRDefault="00CB635B" w:rsidP="00CB635B">
      <w:pPr>
        <w:ind w:left="360" w:right="108"/>
      </w:pPr>
    </w:p>
    <w:p w:rsidR="00CB635B" w:rsidRDefault="00CB635B" w:rsidP="00A21C6C">
      <w:pPr>
        <w:ind w:right="108"/>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Tr="00A66967">
        <w:tc>
          <w:tcPr>
            <w:tcW w:w="13608" w:type="dxa"/>
            <w:gridSpan w:val="6"/>
          </w:tcPr>
          <w:p w:rsidR="00CB635B" w:rsidRPr="00614467" w:rsidRDefault="00CB635B" w:rsidP="00A66967">
            <w:pPr>
              <w:ind w:right="108"/>
              <w:rPr>
                <w:sz w:val="20"/>
                <w:szCs w:val="20"/>
              </w:rPr>
            </w:pPr>
            <w:r>
              <w:rPr>
                <w:b/>
                <w:sz w:val="20"/>
              </w:rPr>
              <w:t>E.P. 2.1.9 Competency #9</w:t>
            </w:r>
            <w:r w:rsidRPr="00B46CA4">
              <w:rPr>
                <w:b/>
                <w:sz w:val="20"/>
              </w:rPr>
              <w:t>:</w:t>
            </w:r>
            <w:r>
              <w:rPr>
                <w:b/>
                <w:sz w:val="20"/>
              </w:rPr>
              <w:t xml:space="preserve"> Respond to contexts that shape practice. </w:t>
            </w:r>
            <w:r w:rsidRPr="00AA3529">
              <w:rPr>
                <w:sz w:val="20"/>
              </w:rPr>
              <w:t>Social workers are informed, resourceful, and proactive in responding to evolving organizational, community, and societal contexts at all levels of practice. They recognize that the context of practice is dynamic, and use knowledge and skill to respond proactively.</w:t>
            </w:r>
          </w:p>
        </w:tc>
      </w:tr>
      <w:tr w:rsidR="00CB635B" w:rsidTr="00A66967">
        <w:tc>
          <w:tcPr>
            <w:tcW w:w="4428" w:type="dxa"/>
            <w:vMerge w:val="restart"/>
          </w:tcPr>
          <w:p w:rsidR="00CB635B" w:rsidRDefault="00CB635B" w:rsidP="00A66967">
            <w:pPr>
              <w:ind w:right="108"/>
              <w:rPr>
                <w:b/>
                <w:sz w:val="20"/>
                <w:szCs w:val="20"/>
              </w:rPr>
            </w:pPr>
            <w:r>
              <w:rPr>
                <w:b/>
                <w:sz w:val="20"/>
                <w:szCs w:val="20"/>
              </w:rPr>
              <w:t>Practice Behaviors</w:t>
            </w:r>
          </w:p>
        </w:tc>
        <w:tc>
          <w:tcPr>
            <w:tcW w:w="4500" w:type="dxa"/>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900" w:type="dxa"/>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1260" w:type="dxa"/>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2520" w:type="dxa"/>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CB635B" w:rsidTr="00A66967">
        <w:tc>
          <w:tcPr>
            <w:tcW w:w="4428" w:type="dxa"/>
            <w:vMerge/>
          </w:tcPr>
          <w:p w:rsidR="00CB635B" w:rsidRDefault="00CB635B" w:rsidP="00A66967">
            <w:pPr>
              <w:ind w:right="108"/>
              <w:rPr>
                <w:b/>
                <w:sz w:val="20"/>
                <w:szCs w:val="20"/>
              </w:rPr>
            </w:pPr>
          </w:p>
        </w:tc>
        <w:tc>
          <w:tcPr>
            <w:tcW w:w="4500" w:type="dxa"/>
            <w:vMerge/>
          </w:tcPr>
          <w:p w:rsidR="00CB635B" w:rsidRDefault="00CB635B" w:rsidP="00A66967">
            <w:pPr>
              <w:ind w:right="108"/>
              <w:rPr>
                <w:b/>
                <w:sz w:val="20"/>
                <w:szCs w:val="20"/>
              </w:rPr>
            </w:pPr>
          </w:p>
        </w:tc>
        <w:tc>
          <w:tcPr>
            <w:tcW w:w="900" w:type="dxa"/>
            <w:vMerge/>
          </w:tcPr>
          <w:p w:rsidR="00CB635B" w:rsidRDefault="00CB635B" w:rsidP="00A66967">
            <w:pPr>
              <w:ind w:right="108"/>
              <w:jc w:val="center"/>
              <w:rPr>
                <w:b/>
                <w:sz w:val="18"/>
                <w:szCs w:val="18"/>
              </w:rPr>
            </w:pPr>
          </w:p>
        </w:tc>
        <w:tc>
          <w:tcPr>
            <w:tcW w:w="1260" w:type="dxa"/>
            <w:vMerge/>
          </w:tcPr>
          <w:p w:rsidR="00CB635B" w:rsidRDefault="00CB635B" w:rsidP="00A66967">
            <w:pPr>
              <w:ind w:right="108"/>
              <w:jc w:val="center"/>
              <w:rPr>
                <w:b/>
                <w:sz w:val="18"/>
                <w:szCs w:val="18"/>
              </w:rPr>
            </w:pPr>
          </w:p>
        </w:tc>
        <w:tc>
          <w:tcPr>
            <w:tcW w:w="1260" w:type="dxa"/>
            <w:shd w:val="clear" w:color="auto" w:fill="auto"/>
          </w:tcPr>
          <w:p w:rsidR="00CB635B" w:rsidRPr="00B663CF" w:rsidRDefault="00CB635B" w:rsidP="00A66967">
            <w:pPr>
              <w:ind w:right="108"/>
              <w:jc w:val="center"/>
              <w:rPr>
                <w:b/>
                <w:sz w:val="18"/>
                <w:szCs w:val="18"/>
              </w:rPr>
            </w:pPr>
            <w:r>
              <w:rPr>
                <w:b/>
                <w:sz w:val="18"/>
                <w:szCs w:val="18"/>
              </w:rPr>
              <w:t>1st</w:t>
            </w:r>
          </w:p>
        </w:tc>
        <w:tc>
          <w:tcPr>
            <w:tcW w:w="1260" w:type="dxa"/>
            <w:shd w:val="clear" w:color="auto" w:fill="auto"/>
          </w:tcPr>
          <w:p w:rsidR="00CB635B" w:rsidRDefault="00CB635B" w:rsidP="00A66967">
            <w:pPr>
              <w:ind w:right="108"/>
              <w:jc w:val="center"/>
              <w:rPr>
                <w:b/>
                <w:sz w:val="18"/>
                <w:szCs w:val="18"/>
              </w:rPr>
            </w:pPr>
            <w:r>
              <w:rPr>
                <w:b/>
                <w:sz w:val="18"/>
                <w:szCs w:val="18"/>
              </w:rPr>
              <w:t>2nd</w:t>
            </w:r>
          </w:p>
        </w:tc>
      </w:tr>
      <w:tr w:rsidR="00CB635B" w:rsidTr="00A66967">
        <w:tc>
          <w:tcPr>
            <w:tcW w:w="4428" w:type="dxa"/>
          </w:tcPr>
          <w:p w:rsidR="00CB635B" w:rsidRDefault="00CB635B" w:rsidP="00A66967">
            <w:pPr>
              <w:ind w:right="108"/>
              <w:rPr>
                <w:sz w:val="20"/>
                <w:szCs w:val="20"/>
              </w:rPr>
            </w:pPr>
            <w:r>
              <w:rPr>
                <w:sz w:val="20"/>
                <w:szCs w:val="20"/>
              </w:rPr>
              <w:t>PB27 Continuously appraise and attend to changing locales, populations, scientific and technological developments, and emerging societal trends to provide relevant services</w:t>
            </w:r>
          </w:p>
        </w:tc>
        <w:tc>
          <w:tcPr>
            <w:tcW w:w="4500" w:type="dxa"/>
          </w:tcPr>
          <w:p w:rsidR="00CB635B" w:rsidRPr="00C26FBB" w:rsidRDefault="009E1A29" w:rsidP="00A66967">
            <w:pPr>
              <w:ind w:right="108"/>
              <w:rPr>
                <w:sz w:val="20"/>
                <w:szCs w:val="20"/>
              </w:rPr>
            </w:pPr>
            <w:r>
              <w:rPr>
                <w:sz w:val="20"/>
                <w:szCs w:val="20"/>
              </w:rPr>
              <w:t>I will reach out to fami</w:t>
            </w:r>
            <w:r w:rsidR="00E02B30">
              <w:rPr>
                <w:sz w:val="20"/>
                <w:szCs w:val="20"/>
              </w:rPr>
              <w:t xml:space="preserve">lies who have dropped out of parenting </w:t>
            </w:r>
            <w:r>
              <w:rPr>
                <w:sz w:val="20"/>
                <w:szCs w:val="20"/>
              </w:rPr>
              <w:t>classes and encourage them to return. I will survey parents who have left prematurely to find out why they left and what we could do to better serve them.</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r w:rsidR="00CB635B" w:rsidTr="00A66967">
        <w:tc>
          <w:tcPr>
            <w:tcW w:w="4428" w:type="dxa"/>
          </w:tcPr>
          <w:p w:rsidR="00CB635B" w:rsidRDefault="00CB635B" w:rsidP="00A66967">
            <w:pPr>
              <w:ind w:right="108"/>
              <w:rPr>
                <w:sz w:val="20"/>
                <w:szCs w:val="20"/>
              </w:rPr>
            </w:pPr>
            <w:r>
              <w:rPr>
                <w:sz w:val="20"/>
                <w:szCs w:val="20"/>
              </w:rPr>
              <w:t>PB28 Provide leadership in promoting sustainable changes in service to improve the quality of services</w:t>
            </w:r>
          </w:p>
        </w:tc>
        <w:tc>
          <w:tcPr>
            <w:tcW w:w="4500" w:type="dxa"/>
          </w:tcPr>
          <w:p w:rsidR="00CB635B" w:rsidRPr="00C26FBB" w:rsidRDefault="009E1A29" w:rsidP="00A66967">
            <w:pPr>
              <w:ind w:right="108"/>
              <w:rPr>
                <w:sz w:val="20"/>
                <w:szCs w:val="20"/>
              </w:rPr>
            </w:pPr>
            <w:r>
              <w:rPr>
                <w:sz w:val="20"/>
                <w:szCs w:val="20"/>
              </w:rPr>
              <w:t xml:space="preserve">I will approach my field instructor with ideas about how to improve the quality </w:t>
            </w:r>
            <w:r w:rsidR="00E02B30">
              <w:rPr>
                <w:sz w:val="20"/>
                <w:szCs w:val="20"/>
              </w:rPr>
              <w:t>of services for</w:t>
            </w:r>
            <w:r>
              <w:rPr>
                <w:sz w:val="20"/>
                <w:szCs w:val="20"/>
              </w:rPr>
              <w:t xml:space="preserve"> parents. This will allow me to develop proactive skills in quality improvement. </w:t>
            </w:r>
          </w:p>
        </w:tc>
        <w:tc>
          <w:tcPr>
            <w:tcW w:w="900" w:type="dxa"/>
          </w:tcPr>
          <w:p w:rsidR="00CB635B" w:rsidRDefault="00CB635B" w:rsidP="00A66967">
            <w:pPr>
              <w:ind w:right="108"/>
              <w:rPr>
                <w:b/>
                <w:sz w:val="20"/>
                <w:szCs w:val="20"/>
              </w:rPr>
            </w:pPr>
          </w:p>
        </w:tc>
        <w:tc>
          <w:tcPr>
            <w:tcW w:w="1260" w:type="dxa"/>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c>
          <w:tcPr>
            <w:tcW w:w="1260" w:type="dxa"/>
            <w:shd w:val="clear" w:color="auto" w:fill="auto"/>
          </w:tcPr>
          <w:p w:rsidR="00CB635B" w:rsidRDefault="00CB635B" w:rsidP="00A66967">
            <w:pPr>
              <w:ind w:right="108"/>
              <w:rPr>
                <w:b/>
                <w:sz w:val="20"/>
                <w:szCs w:val="20"/>
              </w:rPr>
            </w:pPr>
          </w:p>
        </w:tc>
      </w:tr>
    </w:tbl>
    <w:p w:rsidR="00CB635B" w:rsidRDefault="00CB635B" w:rsidP="00CB635B">
      <w:pPr>
        <w:ind w:right="108"/>
      </w:pPr>
    </w:p>
    <w:p w:rsidR="00CB635B" w:rsidRDefault="00CB635B" w:rsidP="00CB635B">
      <w:pPr>
        <w:ind w:right="108"/>
        <w:rPr>
          <w:b/>
          <w:sz w:val="20"/>
          <w:szCs w:val="20"/>
        </w:rPr>
      </w:pPr>
      <w:r>
        <w:rPr>
          <w:b/>
          <w:sz w:val="20"/>
          <w:szCs w:val="20"/>
        </w:rPr>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A21C6C" w:rsidRDefault="00A21C6C" w:rsidP="00CB635B">
      <w:pPr>
        <w:ind w:right="108"/>
        <w:rPr>
          <w:b/>
          <w:sz w:val="20"/>
          <w:szCs w:val="20"/>
        </w:rPr>
      </w:pPr>
    </w:p>
    <w:p w:rsidR="00CB635B" w:rsidRDefault="00CB635B" w:rsidP="00CB635B">
      <w:pPr>
        <w:ind w:right="108"/>
      </w:pPr>
    </w:p>
    <w:tbl>
      <w:tblPr>
        <w:tblpPr w:leftFromText="180" w:rightFromText="180" w:vertAnchor="text" w:horzAnchor="margin" w:tblpX="28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6630"/>
        <w:gridCol w:w="858"/>
        <w:gridCol w:w="1195"/>
        <w:gridCol w:w="654"/>
        <w:gridCol w:w="740"/>
      </w:tblGrid>
      <w:tr w:rsidR="00CB635B" w:rsidTr="00A66967">
        <w:tc>
          <w:tcPr>
            <w:tcW w:w="0" w:type="auto"/>
            <w:gridSpan w:val="6"/>
          </w:tcPr>
          <w:p w:rsidR="00CB635B" w:rsidRPr="00614467" w:rsidRDefault="00CB635B" w:rsidP="00A66967">
            <w:pPr>
              <w:ind w:right="108"/>
              <w:rPr>
                <w:sz w:val="20"/>
                <w:szCs w:val="20"/>
              </w:rPr>
            </w:pPr>
            <w:r>
              <w:rPr>
                <w:b/>
                <w:sz w:val="20"/>
              </w:rPr>
              <w:lastRenderedPageBreak/>
              <w:t>E.P. 2.1.10 Competency #10</w:t>
            </w:r>
            <w:r w:rsidRPr="00AA3529">
              <w:rPr>
                <w:b/>
                <w:sz w:val="20"/>
              </w:rPr>
              <w:t xml:space="preserve">: </w:t>
            </w:r>
            <w:r w:rsidRPr="00AA3529">
              <w:rPr>
                <w:b/>
                <w:sz w:val="20"/>
                <w:szCs w:val="20"/>
              </w:rPr>
              <w:t>Engage, assess, intervene, and evaluate with individuals, families, groups, organization</w:t>
            </w:r>
            <w:r>
              <w:rPr>
                <w:b/>
                <w:sz w:val="20"/>
                <w:szCs w:val="20"/>
              </w:rPr>
              <w:t>s</w:t>
            </w:r>
            <w:r w:rsidRPr="00AA3529">
              <w:rPr>
                <w:b/>
                <w:sz w:val="20"/>
                <w:szCs w:val="20"/>
              </w:rPr>
              <w:t>, and communities.</w:t>
            </w:r>
            <w:r>
              <w:rPr>
                <w:sz w:val="20"/>
                <w:szCs w:val="20"/>
              </w:rPr>
              <w:t xml:space="preserve"> Social workers recognize individuals, families, groups, organizations, and/or communities as clients. Social workers possess the knowledge and skills to practice with clients while recognizing the dynamic and interactive processes of engagement, assessment, intervention, and evaluation at all levels including: identifying, analyzing, and implementing evidence-based interventions designed to achieve client goal; using research and technological advances; evaluating program outcomes and practice effectiveness; developing, analyzing, advocating, and providing leadership for policies and services; and promoting social and economic justice.   </w:t>
            </w:r>
          </w:p>
        </w:tc>
      </w:tr>
      <w:tr w:rsidR="00035631" w:rsidTr="00A66967">
        <w:tc>
          <w:tcPr>
            <w:tcW w:w="0" w:type="auto"/>
            <w:vMerge w:val="restart"/>
          </w:tcPr>
          <w:p w:rsidR="00CB635B" w:rsidRDefault="00CB635B" w:rsidP="00A66967">
            <w:pPr>
              <w:ind w:right="108"/>
              <w:rPr>
                <w:b/>
                <w:sz w:val="20"/>
                <w:szCs w:val="20"/>
              </w:rPr>
            </w:pPr>
            <w:r>
              <w:rPr>
                <w:b/>
                <w:sz w:val="20"/>
                <w:szCs w:val="20"/>
              </w:rPr>
              <w:t>Practice Behaviors</w:t>
            </w:r>
          </w:p>
        </w:tc>
        <w:tc>
          <w:tcPr>
            <w:tcW w:w="0" w:type="auto"/>
            <w:vMerge w:val="restart"/>
          </w:tcPr>
          <w:p w:rsidR="00CB635B" w:rsidRDefault="00CB635B" w:rsidP="00A66967">
            <w:pPr>
              <w:ind w:right="108"/>
              <w:rPr>
                <w:b/>
                <w:sz w:val="20"/>
                <w:szCs w:val="20"/>
              </w:rPr>
            </w:pPr>
            <w:r>
              <w:rPr>
                <w:b/>
                <w:sz w:val="20"/>
                <w:szCs w:val="20"/>
              </w:rPr>
              <w:t xml:space="preserve">Activities or products:  </w:t>
            </w:r>
            <w:r w:rsidRPr="00462CA1">
              <w:rPr>
                <w:sz w:val="20"/>
                <w:szCs w:val="20"/>
              </w:rPr>
              <w:t>How will you demonstrate that you are competent in each practice behavior?</w:t>
            </w:r>
          </w:p>
        </w:tc>
        <w:tc>
          <w:tcPr>
            <w:tcW w:w="0" w:type="auto"/>
            <w:vMerge w:val="restart"/>
          </w:tcPr>
          <w:p w:rsidR="00CB635B" w:rsidRDefault="00CB635B" w:rsidP="00A66967">
            <w:pPr>
              <w:ind w:right="108"/>
              <w:jc w:val="center"/>
              <w:rPr>
                <w:b/>
                <w:sz w:val="18"/>
                <w:szCs w:val="18"/>
              </w:rPr>
            </w:pPr>
            <w:r>
              <w:rPr>
                <w:b/>
                <w:sz w:val="18"/>
                <w:szCs w:val="18"/>
              </w:rPr>
              <w:t>Date</w:t>
            </w:r>
          </w:p>
          <w:p w:rsidR="00CB635B" w:rsidRDefault="00CB635B" w:rsidP="00A66967">
            <w:pPr>
              <w:ind w:right="108"/>
              <w:jc w:val="center"/>
              <w:rPr>
                <w:b/>
                <w:sz w:val="20"/>
                <w:szCs w:val="20"/>
              </w:rPr>
            </w:pPr>
            <w:r>
              <w:rPr>
                <w:b/>
                <w:sz w:val="18"/>
                <w:szCs w:val="18"/>
              </w:rPr>
              <w:t>Added</w:t>
            </w:r>
          </w:p>
        </w:tc>
        <w:tc>
          <w:tcPr>
            <w:tcW w:w="0" w:type="auto"/>
            <w:vMerge w:val="restart"/>
          </w:tcPr>
          <w:p w:rsidR="00CB635B" w:rsidRDefault="00CB635B" w:rsidP="00A66967">
            <w:pPr>
              <w:ind w:right="108"/>
              <w:jc w:val="center"/>
              <w:rPr>
                <w:b/>
                <w:sz w:val="18"/>
                <w:szCs w:val="18"/>
              </w:rPr>
            </w:pPr>
            <w:r>
              <w:rPr>
                <w:b/>
                <w:sz w:val="18"/>
                <w:szCs w:val="18"/>
              </w:rPr>
              <w:t xml:space="preserve">Date </w:t>
            </w:r>
          </w:p>
          <w:p w:rsidR="00CB635B" w:rsidRDefault="00CB635B" w:rsidP="00A66967">
            <w:pPr>
              <w:ind w:right="108"/>
              <w:jc w:val="center"/>
              <w:rPr>
                <w:b/>
                <w:sz w:val="20"/>
                <w:szCs w:val="20"/>
              </w:rPr>
            </w:pPr>
            <w:r>
              <w:rPr>
                <w:b/>
                <w:sz w:val="18"/>
                <w:szCs w:val="18"/>
              </w:rPr>
              <w:t>Completed</w:t>
            </w:r>
          </w:p>
        </w:tc>
        <w:tc>
          <w:tcPr>
            <w:tcW w:w="0" w:type="auto"/>
            <w:gridSpan w:val="2"/>
            <w:shd w:val="clear" w:color="auto" w:fill="auto"/>
          </w:tcPr>
          <w:p w:rsidR="00CB635B" w:rsidRPr="00B663CF" w:rsidRDefault="00CB635B" w:rsidP="00A66967">
            <w:pPr>
              <w:ind w:right="108"/>
              <w:jc w:val="center"/>
              <w:rPr>
                <w:b/>
                <w:sz w:val="18"/>
                <w:szCs w:val="18"/>
              </w:rPr>
            </w:pPr>
            <w:r>
              <w:rPr>
                <w:b/>
                <w:sz w:val="18"/>
                <w:szCs w:val="18"/>
              </w:rPr>
              <w:t>Semester Evaluation</w:t>
            </w:r>
          </w:p>
        </w:tc>
      </w:tr>
      <w:tr w:rsidR="00035631" w:rsidTr="00A66967">
        <w:tc>
          <w:tcPr>
            <w:tcW w:w="0" w:type="auto"/>
            <w:vMerge/>
          </w:tcPr>
          <w:p w:rsidR="00CB635B" w:rsidRDefault="00CB635B" w:rsidP="00A66967">
            <w:pPr>
              <w:ind w:right="108"/>
              <w:rPr>
                <w:b/>
                <w:sz w:val="20"/>
                <w:szCs w:val="20"/>
              </w:rPr>
            </w:pPr>
          </w:p>
        </w:tc>
        <w:tc>
          <w:tcPr>
            <w:tcW w:w="0" w:type="auto"/>
            <w:vMerge/>
          </w:tcPr>
          <w:p w:rsidR="00CB635B" w:rsidRDefault="00CB635B" w:rsidP="00A66967">
            <w:pPr>
              <w:ind w:right="108"/>
              <w:rPr>
                <w:b/>
                <w:sz w:val="20"/>
                <w:szCs w:val="20"/>
              </w:rPr>
            </w:pPr>
          </w:p>
        </w:tc>
        <w:tc>
          <w:tcPr>
            <w:tcW w:w="0" w:type="auto"/>
            <w:vMerge/>
          </w:tcPr>
          <w:p w:rsidR="00CB635B" w:rsidRDefault="00CB635B" w:rsidP="00A66967">
            <w:pPr>
              <w:ind w:right="108"/>
              <w:jc w:val="center"/>
              <w:rPr>
                <w:b/>
                <w:sz w:val="18"/>
                <w:szCs w:val="18"/>
              </w:rPr>
            </w:pPr>
          </w:p>
        </w:tc>
        <w:tc>
          <w:tcPr>
            <w:tcW w:w="0" w:type="auto"/>
            <w:vMerge/>
          </w:tcPr>
          <w:p w:rsidR="00CB635B" w:rsidRDefault="00CB635B" w:rsidP="00A66967">
            <w:pPr>
              <w:ind w:right="108"/>
              <w:jc w:val="center"/>
              <w:rPr>
                <w:b/>
                <w:sz w:val="18"/>
                <w:szCs w:val="18"/>
              </w:rPr>
            </w:pPr>
          </w:p>
        </w:tc>
        <w:tc>
          <w:tcPr>
            <w:tcW w:w="0" w:type="auto"/>
            <w:shd w:val="clear" w:color="auto" w:fill="auto"/>
          </w:tcPr>
          <w:p w:rsidR="00CB635B" w:rsidRPr="00B663CF" w:rsidRDefault="00CB635B" w:rsidP="00A66967">
            <w:pPr>
              <w:ind w:right="108"/>
              <w:jc w:val="center"/>
              <w:rPr>
                <w:b/>
                <w:sz w:val="18"/>
                <w:szCs w:val="18"/>
              </w:rPr>
            </w:pPr>
            <w:r>
              <w:rPr>
                <w:b/>
                <w:sz w:val="18"/>
                <w:szCs w:val="18"/>
              </w:rPr>
              <w:t>1st</w:t>
            </w:r>
          </w:p>
        </w:tc>
        <w:tc>
          <w:tcPr>
            <w:tcW w:w="0" w:type="auto"/>
          </w:tcPr>
          <w:p w:rsidR="00CB635B" w:rsidRDefault="00CB635B" w:rsidP="00A66967">
            <w:pPr>
              <w:ind w:right="108"/>
              <w:jc w:val="center"/>
              <w:rPr>
                <w:b/>
                <w:sz w:val="18"/>
                <w:szCs w:val="18"/>
              </w:rPr>
            </w:pPr>
            <w:r>
              <w:rPr>
                <w:b/>
                <w:sz w:val="18"/>
                <w:szCs w:val="18"/>
              </w:rPr>
              <w:t>2nd</w:t>
            </w:r>
          </w:p>
        </w:tc>
      </w:tr>
      <w:tr w:rsidR="00035631" w:rsidTr="00A66967">
        <w:tc>
          <w:tcPr>
            <w:tcW w:w="0" w:type="auto"/>
          </w:tcPr>
          <w:p w:rsidR="00CB635B" w:rsidRDefault="00CB635B" w:rsidP="00A66967">
            <w:pPr>
              <w:ind w:right="108"/>
              <w:rPr>
                <w:sz w:val="20"/>
                <w:szCs w:val="20"/>
              </w:rPr>
            </w:pPr>
            <w:r>
              <w:rPr>
                <w:sz w:val="20"/>
                <w:szCs w:val="20"/>
              </w:rPr>
              <w:t xml:space="preserve">PB29 Substantively and affectively prepare for action with individuals, groups, organizations, and communities </w:t>
            </w:r>
          </w:p>
        </w:tc>
        <w:tc>
          <w:tcPr>
            <w:tcW w:w="0" w:type="auto"/>
          </w:tcPr>
          <w:p w:rsidR="00CB635B" w:rsidRPr="00F36430" w:rsidRDefault="00D36FA7" w:rsidP="00A66967">
            <w:pPr>
              <w:ind w:right="108"/>
              <w:rPr>
                <w:sz w:val="20"/>
                <w:szCs w:val="20"/>
              </w:rPr>
            </w:pPr>
            <w:r>
              <w:rPr>
                <w:sz w:val="20"/>
                <w:szCs w:val="20"/>
              </w:rPr>
              <w:t>I will shadow</w:t>
            </w:r>
            <w:r w:rsidR="00C14600">
              <w:rPr>
                <w:sz w:val="20"/>
                <w:szCs w:val="20"/>
              </w:rPr>
              <w:t xml:space="preserve"> foster care workers and review client files and then be shadowed by a social worker to prepare for client interaction.</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PB30 – Engagement(a) – Use empathy and other interpersonal skills to engage clients</w:t>
            </w:r>
          </w:p>
        </w:tc>
        <w:tc>
          <w:tcPr>
            <w:tcW w:w="0" w:type="auto"/>
          </w:tcPr>
          <w:p w:rsidR="00CB635B" w:rsidRPr="00F36430" w:rsidRDefault="00C14600" w:rsidP="00A66967">
            <w:pPr>
              <w:ind w:right="108"/>
              <w:rPr>
                <w:sz w:val="20"/>
                <w:szCs w:val="20"/>
              </w:rPr>
            </w:pPr>
            <w:r>
              <w:rPr>
                <w:sz w:val="20"/>
                <w:szCs w:val="20"/>
              </w:rPr>
              <w:t>I will use interpersonal skills when engaging clients such as: reflective listening, empathy, open ended questions, content clarification, seeking feedback, and appropriate confrontation and problem solving.</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PB31 – Engagement(a) – Develop a mutually agreed upon focus of work and desired outcomes</w:t>
            </w:r>
          </w:p>
        </w:tc>
        <w:tc>
          <w:tcPr>
            <w:tcW w:w="0" w:type="auto"/>
          </w:tcPr>
          <w:p w:rsidR="00CB635B" w:rsidRPr="00F36430" w:rsidRDefault="00C14600" w:rsidP="00C14600">
            <w:pPr>
              <w:ind w:right="108"/>
              <w:rPr>
                <w:sz w:val="20"/>
                <w:szCs w:val="20"/>
              </w:rPr>
            </w:pPr>
            <w:r>
              <w:rPr>
                <w:sz w:val="20"/>
                <w:szCs w:val="20"/>
              </w:rPr>
              <w:t xml:space="preserve">I will assist parents in developing group goals and objectives to focus our work and desired </w:t>
            </w:r>
            <w:r w:rsidR="00D36FA7">
              <w:rPr>
                <w:sz w:val="20"/>
                <w:szCs w:val="20"/>
              </w:rPr>
              <w:t>outcomes in the</w:t>
            </w:r>
            <w:r>
              <w:rPr>
                <w:sz w:val="20"/>
                <w:szCs w:val="20"/>
              </w:rPr>
              <w:t xml:space="preserve"> parenting class.</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PB32 – Engagement(a) – Collect, organize, and interpret client data</w:t>
            </w:r>
          </w:p>
        </w:tc>
        <w:tc>
          <w:tcPr>
            <w:tcW w:w="0" w:type="auto"/>
          </w:tcPr>
          <w:p w:rsidR="00CB635B" w:rsidRPr="00F36430" w:rsidRDefault="00A05D45" w:rsidP="00A66967">
            <w:pPr>
              <w:ind w:right="108"/>
              <w:rPr>
                <w:sz w:val="20"/>
                <w:szCs w:val="20"/>
              </w:rPr>
            </w:pPr>
            <w:r>
              <w:rPr>
                <w:sz w:val="20"/>
                <w:szCs w:val="20"/>
              </w:rPr>
              <w:t>I will</w:t>
            </w:r>
            <w:r w:rsidR="00D36FA7">
              <w:rPr>
                <w:sz w:val="20"/>
                <w:szCs w:val="20"/>
              </w:rPr>
              <w:t xml:space="preserve"> use </w:t>
            </w:r>
            <w:r w:rsidR="00C14600">
              <w:rPr>
                <w:sz w:val="20"/>
                <w:szCs w:val="20"/>
              </w:rPr>
              <w:t xml:space="preserve">assessments  </w:t>
            </w:r>
            <w:r>
              <w:rPr>
                <w:sz w:val="20"/>
                <w:szCs w:val="20"/>
              </w:rPr>
              <w:t xml:space="preserve">to evaluate the effectiveness of interventions such as client report, worker observations, and rating scales. </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PB33 – Assessment(b) - Assess client strengths and limitations</w:t>
            </w:r>
          </w:p>
        </w:tc>
        <w:tc>
          <w:tcPr>
            <w:tcW w:w="0" w:type="auto"/>
          </w:tcPr>
          <w:p w:rsidR="00CB635B" w:rsidRPr="00F36430" w:rsidRDefault="00C14600" w:rsidP="00D36FA7">
            <w:pPr>
              <w:ind w:right="108"/>
              <w:rPr>
                <w:sz w:val="20"/>
                <w:szCs w:val="20"/>
              </w:rPr>
            </w:pPr>
            <w:r>
              <w:rPr>
                <w:sz w:val="20"/>
                <w:szCs w:val="20"/>
              </w:rPr>
              <w:t>I will work with clients to assess, analyze, and formulate client self-identified goals and treatme</w:t>
            </w:r>
            <w:r w:rsidR="00D36FA7">
              <w:rPr>
                <w:sz w:val="20"/>
                <w:szCs w:val="20"/>
              </w:rPr>
              <w:t>nt plans in the foster care program.</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PB34 – Assessment(b) – Develop mutually agreed-upon interventions, goals, and objectives</w:t>
            </w:r>
          </w:p>
        </w:tc>
        <w:tc>
          <w:tcPr>
            <w:tcW w:w="0" w:type="auto"/>
          </w:tcPr>
          <w:p w:rsidR="00CB635B" w:rsidRPr="00F36430" w:rsidRDefault="00C14600" w:rsidP="00A66967">
            <w:pPr>
              <w:ind w:right="108"/>
              <w:rPr>
                <w:sz w:val="20"/>
                <w:szCs w:val="20"/>
              </w:rPr>
            </w:pPr>
            <w:r>
              <w:rPr>
                <w:sz w:val="20"/>
                <w:szCs w:val="20"/>
              </w:rPr>
              <w:t>I will work with</w:t>
            </w:r>
            <w:r w:rsidR="00D36FA7">
              <w:rPr>
                <w:sz w:val="20"/>
                <w:szCs w:val="20"/>
              </w:rPr>
              <w:t xml:space="preserve"> clients in the</w:t>
            </w:r>
            <w:r>
              <w:rPr>
                <w:sz w:val="20"/>
                <w:szCs w:val="20"/>
              </w:rPr>
              <w:t xml:space="preserve"> program to develop personal goals and objectives for improving their parenting skills</w:t>
            </w:r>
            <w:r w:rsidR="00D36FA7">
              <w:rPr>
                <w:sz w:val="20"/>
                <w:szCs w:val="20"/>
              </w:rPr>
              <w:t>.</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PB35 – Assessment(b) – Selected appropriate intervention strategies.</w:t>
            </w:r>
          </w:p>
        </w:tc>
        <w:tc>
          <w:tcPr>
            <w:tcW w:w="0" w:type="auto"/>
          </w:tcPr>
          <w:p w:rsidR="00CB635B" w:rsidRPr="00F36430" w:rsidRDefault="00C14600" w:rsidP="00A66967">
            <w:pPr>
              <w:ind w:right="108"/>
              <w:rPr>
                <w:sz w:val="20"/>
                <w:szCs w:val="20"/>
              </w:rPr>
            </w:pPr>
            <w:r>
              <w:rPr>
                <w:sz w:val="20"/>
                <w:szCs w:val="20"/>
              </w:rPr>
              <w:t>I will use evidence based interventions such as Incredible Years Program.</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PB36 – Assessment(b) – Initiate actions to achieve organizational goals</w:t>
            </w:r>
          </w:p>
        </w:tc>
        <w:tc>
          <w:tcPr>
            <w:tcW w:w="0" w:type="auto"/>
          </w:tcPr>
          <w:p w:rsidR="00CB635B" w:rsidRPr="00F36430" w:rsidRDefault="003B0670" w:rsidP="00A66967">
            <w:pPr>
              <w:ind w:right="108"/>
              <w:rPr>
                <w:sz w:val="20"/>
                <w:szCs w:val="20"/>
              </w:rPr>
            </w:pPr>
            <w:r>
              <w:rPr>
                <w:sz w:val="20"/>
                <w:szCs w:val="20"/>
              </w:rPr>
              <w:t xml:space="preserve">I will work to achieve higher retention rates of Incredible Years </w:t>
            </w:r>
            <w:r w:rsidR="00D36FA7">
              <w:rPr>
                <w:sz w:val="20"/>
                <w:szCs w:val="20"/>
              </w:rPr>
              <w:t xml:space="preserve">parents </w:t>
            </w:r>
            <w:r>
              <w:rPr>
                <w:sz w:val="20"/>
                <w:szCs w:val="20"/>
              </w:rPr>
              <w:t>by collaborating with IY teachers to achieve this organizational goal.</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PB37 – Intervention(c) – Implement prevention interventions that enhance client capacities</w:t>
            </w:r>
          </w:p>
        </w:tc>
        <w:tc>
          <w:tcPr>
            <w:tcW w:w="0" w:type="auto"/>
          </w:tcPr>
          <w:p w:rsidR="00CB635B" w:rsidRPr="00F36430" w:rsidRDefault="003B0670" w:rsidP="00A66967">
            <w:pPr>
              <w:ind w:right="108"/>
              <w:rPr>
                <w:sz w:val="20"/>
                <w:szCs w:val="20"/>
              </w:rPr>
            </w:pPr>
            <w:r>
              <w:rPr>
                <w:sz w:val="20"/>
                <w:szCs w:val="20"/>
              </w:rPr>
              <w:t xml:space="preserve">I will implement evidence based prevention activities such as Incredible Years Program with clients. </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PB38 – Intervention(c) – Help clients resolve problems</w:t>
            </w:r>
          </w:p>
        </w:tc>
        <w:tc>
          <w:tcPr>
            <w:tcW w:w="0" w:type="auto"/>
          </w:tcPr>
          <w:p w:rsidR="00CB635B" w:rsidRPr="00F36430" w:rsidRDefault="00613D9A" w:rsidP="00A66967">
            <w:pPr>
              <w:ind w:right="108"/>
              <w:rPr>
                <w:sz w:val="20"/>
                <w:szCs w:val="20"/>
              </w:rPr>
            </w:pPr>
            <w:r>
              <w:rPr>
                <w:sz w:val="20"/>
                <w:szCs w:val="20"/>
              </w:rPr>
              <w:t>I will assist clients to navigate around barriers by using the Incredible Years Program and review during supervision.</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 xml:space="preserve">PB39 – Intervention(c) - Negotiate, mediate, and advocate for clients </w:t>
            </w:r>
          </w:p>
        </w:tc>
        <w:tc>
          <w:tcPr>
            <w:tcW w:w="0" w:type="auto"/>
          </w:tcPr>
          <w:p w:rsidR="00CB635B" w:rsidRPr="00F36430" w:rsidRDefault="00613D9A" w:rsidP="00A66967">
            <w:pPr>
              <w:ind w:right="108"/>
              <w:rPr>
                <w:sz w:val="20"/>
                <w:szCs w:val="20"/>
              </w:rPr>
            </w:pPr>
            <w:r>
              <w:rPr>
                <w:sz w:val="20"/>
                <w:szCs w:val="20"/>
              </w:rPr>
              <w:t>I will assist parents in IY program in resolving problems through mediation, negotiation, and advocacy</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PB40 – Intervention(c) – Facilitate transitions and endings</w:t>
            </w:r>
          </w:p>
        </w:tc>
        <w:tc>
          <w:tcPr>
            <w:tcW w:w="0" w:type="auto"/>
          </w:tcPr>
          <w:p w:rsidR="00CB635B" w:rsidRPr="00F36430" w:rsidRDefault="00613D9A" w:rsidP="00A66967">
            <w:pPr>
              <w:ind w:right="108"/>
              <w:rPr>
                <w:sz w:val="20"/>
                <w:szCs w:val="20"/>
              </w:rPr>
            </w:pPr>
            <w:r>
              <w:rPr>
                <w:sz w:val="20"/>
                <w:szCs w:val="20"/>
              </w:rPr>
              <w:t>I will assist in the facilitation of transitions a</w:t>
            </w:r>
            <w:r w:rsidR="00035631">
              <w:rPr>
                <w:sz w:val="20"/>
                <w:szCs w:val="20"/>
              </w:rPr>
              <w:t xml:space="preserve">nd endings by recognizing </w:t>
            </w:r>
            <w:r>
              <w:rPr>
                <w:sz w:val="20"/>
                <w:szCs w:val="20"/>
              </w:rPr>
              <w:t>parents</w:t>
            </w:r>
            <w:r w:rsidR="004A595C">
              <w:rPr>
                <w:sz w:val="20"/>
                <w:szCs w:val="20"/>
              </w:rPr>
              <w:t>’</w:t>
            </w:r>
            <w:r>
              <w:rPr>
                <w:sz w:val="20"/>
                <w:szCs w:val="20"/>
              </w:rPr>
              <w:t xml:space="preserve"> challenges and successes along the way in IY. </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r w:rsidR="00035631" w:rsidTr="00A66967">
        <w:tc>
          <w:tcPr>
            <w:tcW w:w="0" w:type="auto"/>
          </w:tcPr>
          <w:p w:rsidR="00CB635B" w:rsidRDefault="00CB635B" w:rsidP="00A66967">
            <w:pPr>
              <w:ind w:right="108"/>
              <w:rPr>
                <w:sz w:val="20"/>
                <w:szCs w:val="20"/>
              </w:rPr>
            </w:pPr>
            <w:r>
              <w:rPr>
                <w:sz w:val="20"/>
                <w:szCs w:val="20"/>
              </w:rPr>
              <w:t>PB41 – Evaluation(d) – Critically analyze, monitor, and evaluate interventions</w:t>
            </w:r>
          </w:p>
        </w:tc>
        <w:tc>
          <w:tcPr>
            <w:tcW w:w="0" w:type="auto"/>
          </w:tcPr>
          <w:p w:rsidR="00CB635B" w:rsidRPr="00F36430" w:rsidRDefault="00035631" w:rsidP="00A66967">
            <w:pPr>
              <w:ind w:right="108"/>
              <w:rPr>
                <w:sz w:val="20"/>
                <w:szCs w:val="20"/>
              </w:rPr>
            </w:pPr>
            <w:r>
              <w:rPr>
                <w:sz w:val="20"/>
                <w:szCs w:val="20"/>
              </w:rPr>
              <w:t xml:space="preserve">I will assist in </w:t>
            </w:r>
            <w:r w:rsidR="004A595C">
              <w:rPr>
                <w:sz w:val="20"/>
                <w:szCs w:val="20"/>
              </w:rPr>
              <w:t>critically analyzing</w:t>
            </w:r>
            <w:r>
              <w:rPr>
                <w:sz w:val="20"/>
                <w:szCs w:val="20"/>
              </w:rPr>
              <w:t xml:space="preserve"> and monitoring  the effectiveness  of the IY </w:t>
            </w:r>
            <w:r w:rsidR="00843CCE">
              <w:rPr>
                <w:sz w:val="20"/>
                <w:szCs w:val="20"/>
              </w:rPr>
              <w:t xml:space="preserve">classes </w:t>
            </w:r>
            <w:r>
              <w:rPr>
                <w:sz w:val="20"/>
                <w:szCs w:val="20"/>
              </w:rPr>
              <w:t>that our team puts in place throughout the</w:t>
            </w:r>
            <w:r w:rsidR="00843CCE">
              <w:rPr>
                <w:sz w:val="20"/>
                <w:szCs w:val="20"/>
              </w:rPr>
              <w:t xml:space="preserve"> program. </w:t>
            </w:r>
          </w:p>
        </w:tc>
        <w:tc>
          <w:tcPr>
            <w:tcW w:w="0" w:type="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c>
          <w:tcPr>
            <w:tcW w:w="0" w:type="auto"/>
            <w:shd w:val="clear" w:color="auto" w:fill="auto"/>
          </w:tcPr>
          <w:p w:rsidR="00CB635B" w:rsidRDefault="00CB635B" w:rsidP="00A66967">
            <w:pPr>
              <w:ind w:right="108"/>
              <w:rPr>
                <w:b/>
                <w:sz w:val="20"/>
                <w:szCs w:val="20"/>
              </w:rPr>
            </w:pPr>
          </w:p>
        </w:tc>
        <w:tc>
          <w:tcPr>
            <w:tcW w:w="0" w:type="auto"/>
          </w:tcPr>
          <w:p w:rsidR="00CB635B" w:rsidRDefault="00CB635B" w:rsidP="00A66967">
            <w:pPr>
              <w:ind w:right="108"/>
              <w:rPr>
                <w:b/>
                <w:sz w:val="20"/>
                <w:szCs w:val="20"/>
              </w:rPr>
            </w:pPr>
          </w:p>
        </w:tc>
      </w:tr>
    </w:tbl>
    <w:p w:rsidR="00CB635B" w:rsidRDefault="00CB635B" w:rsidP="00CB635B">
      <w:pPr>
        <w:ind w:right="108"/>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lastRenderedPageBreak/>
        <w:t>Field Instructor’s Comments for First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r>
        <w:rPr>
          <w:b/>
          <w:sz w:val="20"/>
          <w:szCs w:val="20"/>
        </w:rPr>
        <w:t>Field Instructor’s Comments for Second Semester:</w:t>
      </w: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p w:rsidR="00CB635B" w:rsidRDefault="00CB635B" w:rsidP="00CB635B">
      <w:pPr>
        <w:ind w:right="108"/>
        <w:rPr>
          <w:b/>
          <w:sz w:val="20"/>
          <w:szCs w:val="20"/>
        </w:rPr>
      </w:pPr>
    </w:p>
    <w:tbl>
      <w:tblPr>
        <w:tblpPr w:leftFromText="180" w:rightFromText="180" w:vertAnchor="text" w:horzAnchor="margin" w:tblpXSpec="center" w:tblpY="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00"/>
        <w:gridCol w:w="900"/>
        <w:gridCol w:w="1260"/>
        <w:gridCol w:w="1260"/>
        <w:gridCol w:w="1260"/>
      </w:tblGrid>
      <w:tr w:rsidR="00CB635B" w:rsidRPr="00B87D84" w:rsidTr="00A66967">
        <w:tc>
          <w:tcPr>
            <w:tcW w:w="13608" w:type="dxa"/>
            <w:gridSpan w:val="6"/>
          </w:tcPr>
          <w:p w:rsidR="00CB635B" w:rsidRPr="00B87D84" w:rsidRDefault="00CB635B" w:rsidP="00A66967">
            <w:pPr>
              <w:ind w:right="108"/>
              <w:rPr>
                <w:b/>
                <w:sz w:val="20"/>
                <w:szCs w:val="20"/>
              </w:rPr>
            </w:pPr>
            <w:r>
              <w:rPr>
                <w:b/>
                <w:sz w:val="20"/>
                <w:szCs w:val="20"/>
              </w:rPr>
              <w:t>WMU Additional</w:t>
            </w:r>
            <w:r w:rsidRPr="00B87D84">
              <w:rPr>
                <w:b/>
                <w:sz w:val="20"/>
                <w:szCs w:val="20"/>
              </w:rPr>
              <w:t xml:space="preserve"> </w:t>
            </w:r>
            <w:r>
              <w:rPr>
                <w:b/>
                <w:sz w:val="20"/>
                <w:szCs w:val="20"/>
              </w:rPr>
              <w:t>Competency #11</w:t>
            </w:r>
            <w:r w:rsidRPr="00B87D84">
              <w:rPr>
                <w:b/>
                <w:sz w:val="20"/>
                <w:szCs w:val="20"/>
              </w:rPr>
              <w:t xml:space="preserve">: </w:t>
            </w:r>
            <w:r>
              <w:rPr>
                <w:b/>
                <w:sz w:val="20"/>
                <w:szCs w:val="20"/>
              </w:rPr>
              <w:t>Practice appropriate self-care to enhance effectiveness, minimize secondary trauma, and prepare for a career of well balanced social work practice</w:t>
            </w:r>
          </w:p>
        </w:tc>
      </w:tr>
      <w:tr w:rsidR="00CB635B" w:rsidRPr="00B87D84" w:rsidTr="00A66967">
        <w:tc>
          <w:tcPr>
            <w:tcW w:w="4428" w:type="dxa"/>
            <w:vMerge w:val="restart"/>
          </w:tcPr>
          <w:p w:rsidR="00CB635B" w:rsidRPr="00B87D84" w:rsidRDefault="00CB635B" w:rsidP="00A66967">
            <w:pPr>
              <w:ind w:right="108"/>
              <w:rPr>
                <w:b/>
                <w:sz w:val="20"/>
                <w:szCs w:val="20"/>
              </w:rPr>
            </w:pPr>
            <w:r w:rsidRPr="00B87D84">
              <w:rPr>
                <w:b/>
                <w:sz w:val="20"/>
                <w:szCs w:val="20"/>
              </w:rPr>
              <w:t>Practice Behaviors</w:t>
            </w:r>
          </w:p>
        </w:tc>
        <w:tc>
          <w:tcPr>
            <w:tcW w:w="4500" w:type="dxa"/>
            <w:vMerge w:val="restart"/>
          </w:tcPr>
          <w:p w:rsidR="00CB635B" w:rsidRPr="00B87D84" w:rsidRDefault="00CB635B" w:rsidP="00A66967">
            <w:pPr>
              <w:ind w:right="108"/>
              <w:rPr>
                <w:b/>
                <w:sz w:val="20"/>
                <w:szCs w:val="20"/>
              </w:rPr>
            </w:pPr>
            <w:r w:rsidRPr="00B87D84">
              <w:rPr>
                <w:b/>
                <w:sz w:val="20"/>
                <w:szCs w:val="20"/>
              </w:rPr>
              <w:t>Activities or products:  How will you demonstrate that you are competent in each practice behavior?</w:t>
            </w:r>
          </w:p>
        </w:tc>
        <w:tc>
          <w:tcPr>
            <w:tcW w:w="900" w:type="dxa"/>
            <w:vMerge w:val="restart"/>
          </w:tcPr>
          <w:p w:rsidR="00CB635B" w:rsidRPr="00B87D84" w:rsidRDefault="00CB635B" w:rsidP="00A66967">
            <w:pPr>
              <w:ind w:right="108"/>
              <w:rPr>
                <w:b/>
                <w:sz w:val="20"/>
                <w:szCs w:val="20"/>
              </w:rPr>
            </w:pPr>
            <w:r w:rsidRPr="00B87D84">
              <w:rPr>
                <w:b/>
                <w:sz w:val="20"/>
                <w:szCs w:val="20"/>
              </w:rPr>
              <w:t>Date</w:t>
            </w:r>
          </w:p>
          <w:p w:rsidR="00CB635B" w:rsidRPr="00B87D84" w:rsidRDefault="00CB635B" w:rsidP="00A66967">
            <w:pPr>
              <w:ind w:right="108"/>
              <w:rPr>
                <w:b/>
                <w:sz w:val="20"/>
                <w:szCs w:val="20"/>
              </w:rPr>
            </w:pPr>
            <w:r w:rsidRPr="00B87D84">
              <w:rPr>
                <w:b/>
                <w:sz w:val="20"/>
                <w:szCs w:val="20"/>
              </w:rPr>
              <w:t>Added</w:t>
            </w:r>
          </w:p>
        </w:tc>
        <w:tc>
          <w:tcPr>
            <w:tcW w:w="1260" w:type="dxa"/>
            <w:vMerge w:val="restart"/>
          </w:tcPr>
          <w:p w:rsidR="00CB635B" w:rsidRPr="00B87D84" w:rsidRDefault="00CB635B" w:rsidP="00A66967">
            <w:pPr>
              <w:ind w:right="108"/>
              <w:rPr>
                <w:b/>
                <w:sz w:val="20"/>
                <w:szCs w:val="20"/>
              </w:rPr>
            </w:pPr>
            <w:r w:rsidRPr="00B87D84">
              <w:rPr>
                <w:b/>
                <w:sz w:val="20"/>
                <w:szCs w:val="20"/>
              </w:rPr>
              <w:t xml:space="preserve">Date </w:t>
            </w:r>
          </w:p>
          <w:p w:rsidR="00CB635B" w:rsidRPr="00B87D84" w:rsidRDefault="00CB635B" w:rsidP="00A66967">
            <w:pPr>
              <w:ind w:right="108"/>
              <w:rPr>
                <w:b/>
                <w:sz w:val="20"/>
                <w:szCs w:val="20"/>
              </w:rPr>
            </w:pPr>
            <w:r w:rsidRPr="00B87D84">
              <w:rPr>
                <w:b/>
                <w:sz w:val="20"/>
                <w:szCs w:val="20"/>
              </w:rPr>
              <w:t>Completed</w:t>
            </w:r>
          </w:p>
        </w:tc>
        <w:tc>
          <w:tcPr>
            <w:tcW w:w="2520" w:type="dxa"/>
            <w:gridSpan w:val="2"/>
            <w:shd w:val="clear" w:color="auto" w:fill="auto"/>
          </w:tcPr>
          <w:p w:rsidR="00CB635B" w:rsidRPr="00B87D84" w:rsidRDefault="00CB635B" w:rsidP="00A66967">
            <w:pPr>
              <w:ind w:right="108"/>
              <w:rPr>
                <w:b/>
                <w:sz w:val="20"/>
                <w:szCs w:val="20"/>
              </w:rPr>
            </w:pPr>
            <w:r w:rsidRPr="00B87D84">
              <w:rPr>
                <w:b/>
                <w:sz w:val="20"/>
                <w:szCs w:val="20"/>
              </w:rPr>
              <w:t>Semester Evaluation</w:t>
            </w:r>
          </w:p>
        </w:tc>
      </w:tr>
      <w:tr w:rsidR="00CB635B" w:rsidRPr="00B87D84" w:rsidTr="00A66967">
        <w:tc>
          <w:tcPr>
            <w:tcW w:w="4428" w:type="dxa"/>
            <w:vMerge/>
          </w:tcPr>
          <w:p w:rsidR="00CB635B" w:rsidRPr="00B87D84" w:rsidRDefault="00CB635B" w:rsidP="00A66967">
            <w:pPr>
              <w:ind w:right="108"/>
              <w:rPr>
                <w:b/>
                <w:sz w:val="20"/>
                <w:szCs w:val="20"/>
              </w:rPr>
            </w:pPr>
          </w:p>
        </w:tc>
        <w:tc>
          <w:tcPr>
            <w:tcW w:w="4500" w:type="dxa"/>
            <w:vMerge/>
          </w:tcPr>
          <w:p w:rsidR="00CB635B" w:rsidRPr="00B87D84" w:rsidRDefault="00CB635B" w:rsidP="00A66967">
            <w:pPr>
              <w:ind w:right="108"/>
              <w:rPr>
                <w:b/>
                <w:sz w:val="20"/>
                <w:szCs w:val="20"/>
              </w:rPr>
            </w:pPr>
          </w:p>
        </w:tc>
        <w:tc>
          <w:tcPr>
            <w:tcW w:w="900" w:type="dxa"/>
            <w:vMerge/>
          </w:tcPr>
          <w:p w:rsidR="00CB635B" w:rsidRPr="00B87D84" w:rsidRDefault="00CB635B" w:rsidP="00A66967">
            <w:pPr>
              <w:ind w:right="108"/>
              <w:rPr>
                <w:b/>
                <w:sz w:val="20"/>
                <w:szCs w:val="20"/>
              </w:rPr>
            </w:pPr>
          </w:p>
        </w:tc>
        <w:tc>
          <w:tcPr>
            <w:tcW w:w="1260" w:type="dxa"/>
            <w:vMerge/>
          </w:tcPr>
          <w:p w:rsidR="00CB635B" w:rsidRPr="00B87D84" w:rsidRDefault="00CB635B" w:rsidP="00A66967">
            <w:pPr>
              <w:ind w:right="108"/>
              <w:rPr>
                <w:b/>
                <w:sz w:val="20"/>
                <w:szCs w:val="20"/>
              </w:rPr>
            </w:pPr>
          </w:p>
        </w:tc>
        <w:tc>
          <w:tcPr>
            <w:tcW w:w="1260" w:type="dxa"/>
            <w:shd w:val="clear" w:color="auto" w:fill="auto"/>
          </w:tcPr>
          <w:p w:rsidR="00CB635B" w:rsidRPr="00B87D84" w:rsidRDefault="00CB635B" w:rsidP="00A66967">
            <w:pPr>
              <w:ind w:right="108"/>
              <w:rPr>
                <w:b/>
                <w:sz w:val="20"/>
                <w:szCs w:val="20"/>
              </w:rPr>
            </w:pPr>
            <w:r w:rsidRPr="00B87D84">
              <w:rPr>
                <w:b/>
                <w:sz w:val="20"/>
                <w:szCs w:val="20"/>
              </w:rPr>
              <w:t>1st</w:t>
            </w:r>
          </w:p>
        </w:tc>
        <w:tc>
          <w:tcPr>
            <w:tcW w:w="1260" w:type="dxa"/>
            <w:shd w:val="clear" w:color="auto" w:fill="auto"/>
          </w:tcPr>
          <w:p w:rsidR="00CB635B" w:rsidRPr="00B87D84" w:rsidRDefault="00CB635B" w:rsidP="00A66967">
            <w:pPr>
              <w:ind w:right="108"/>
              <w:rPr>
                <w:b/>
                <w:sz w:val="20"/>
                <w:szCs w:val="20"/>
              </w:rPr>
            </w:pPr>
            <w:r w:rsidRPr="00B87D84">
              <w:rPr>
                <w:b/>
                <w:sz w:val="20"/>
                <w:szCs w:val="20"/>
              </w:rPr>
              <w:t>2nd</w:t>
            </w:r>
          </w:p>
        </w:tc>
      </w:tr>
      <w:tr w:rsidR="00CB635B" w:rsidRPr="00B87D84" w:rsidTr="00A66967">
        <w:tc>
          <w:tcPr>
            <w:tcW w:w="4428" w:type="dxa"/>
          </w:tcPr>
          <w:p w:rsidR="00CB635B" w:rsidRPr="00B87D84" w:rsidRDefault="00CB635B" w:rsidP="00A66967">
            <w:pPr>
              <w:ind w:right="108"/>
              <w:rPr>
                <w:b/>
                <w:sz w:val="20"/>
                <w:szCs w:val="20"/>
              </w:rPr>
            </w:pPr>
            <w:r>
              <w:rPr>
                <w:b/>
                <w:sz w:val="20"/>
                <w:szCs w:val="20"/>
              </w:rPr>
              <w:t>WMU PB42 Practice appropriate physical self-care</w:t>
            </w:r>
          </w:p>
        </w:tc>
        <w:tc>
          <w:tcPr>
            <w:tcW w:w="4500" w:type="dxa"/>
          </w:tcPr>
          <w:p w:rsidR="00CB635B" w:rsidRPr="00526559" w:rsidRDefault="00CB635B" w:rsidP="00A66967">
            <w:pPr>
              <w:ind w:right="108"/>
              <w:rPr>
                <w:sz w:val="20"/>
                <w:szCs w:val="20"/>
              </w:rPr>
            </w:pPr>
            <w:r>
              <w:rPr>
                <w:sz w:val="20"/>
                <w:szCs w:val="20"/>
              </w:rPr>
              <w:t>I will exercise on a regular basis for self-care.</w:t>
            </w:r>
          </w:p>
        </w:tc>
        <w:tc>
          <w:tcPr>
            <w:tcW w:w="900" w:type="dxa"/>
          </w:tcPr>
          <w:p w:rsidR="00CB635B" w:rsidRPr="00B87D84" w:rsidRDefault="00CB635B" w:rsidP="00A66967">
            <w:pPr>
              <w:ind w:right="108"/>
              <w:rPr>
                <w:b/>
                <w:sz w:val="20"/>
                <w:szCs w:val="20"/>
              </w:rPr>
            </w:pPr>
          </w:p>
        </w:tc>
        <w:tc>
          <w:tcPr>
            <w:tcW w:w="1260" w:type="dxa"/>
          </w:tcPr>
          <w:p w:rsidR="00CB635B" w:rsidRPr="00B87D84" w:rsidRDefault="00CB635B" w:rsidP="00A66967">
            <w:pPr>
              <w:ind w:right="108"/>
              <w:rPr>
                <w:b/>
                <w:sz w:val="20"/>
                <w:szCs w:val="20"/>
              </w:rPr>
            </w:pPr>
          </w:p>
        </w:tc>
        <w:tc>
          <w:tcPr>
            <w:tcW w:w="1260" w:type="dxa"/>
            <w:shd w:val="clear" w:color="auto" w:fill="auto"/>
          </w:tcPr>
          <w:p w:rsidR="00CB635B" w:rsidRPr="00B87D84" w:rsidRDefault="00CB635B" w:rsidP="00A66967">
            <w:pPr>
              <w:ind w:right="108"/>
              <w:rPr>
                <w:b/>
                <w:sz w:val="20"/>
                <w:szCs w:val="20"/>
              </w:rPr>
            </w:pPr>
          </w:p>
        </w:tc>
        <w:tc>
          <w:tcPr>
            <w:tcW w:w="1260" w:type="dxa"/>
            <w:shd w:val="clear" w:color="auto" w:fill="auto"/>
          </w:tcPr>
          <w:p w:rsidR="00CB635B" w:rsidRPr="00B87D84" w:rsidRDefault="00CB635B" w:rsidP="00A66967">
            <w:pPr>
              <w:ind w:right="108"/>
              <w:rPr>
                <w:b/>
                <w:sz w:val="20"/>
                <w:szCs w:val="20"/>
              </w:rPr>
            </w:pPr>
          </w:p>
        </w:tc>
      </w:tr>
      <w:tr w:rsidR="00CB635B" w:rsidRPr="00B87D84" w:rsidTr="00A66967">
        <w:tc>
          <w:tcPr>
            <w:tcW w:w="4428" w:type="dxa"/>
          </w:tcPr>
          <w:p w:rsidR="00CB635B" w:rsidRPr="00B87D84" w:rsidRDefault="00CB635B" w:rsidP="00A66967">
            <w:pPr>
              <w:ind w:right="108"/>
              <w:rPr>
                <w:b/>
                <w:sz w:val="20"/>
                <w:szCs w:val="20"/>
              </w:rPr>
            </w:pPr>
            <w:r>
              <w:rPr>
                <w:b/>
                <w:sz w:val="20"/>
                <w:szCs w:val="20"/>
              </w:rPr>
              <w:t>WMU PB43 Practice appropriate emotional self-care</w:t>
            </w:r>
          </w:p>
        </w:tc>
        <w:tc>
          <w:tcPr>
            <w:tcW w:w="4500" w:type="dxa"/>
          </w:tcPr>
          <w:p w:rsidR="00CB635B" w:rsidRDefault="00CB635B" w:rsidP="00A66967">
            <w:pPr>
              <w:ind w:right="108"/>
              <w:rPr>
                <w:sz w:val="20"/>
                <w:szCs w:val="20"/>
              </w:rPr>
            </w:pPr>
            <w:r>
              <w:rPr>
                <w:sz w:val="20"/>
                <w:szCs w:val="20"/>
              </w:rPr>
              <w:t xml:space="preserve">I will practice journaling, praying, meditating, listening to music or another form of emotional </w:t>
            </w:r>
          </w:p>
          <w:p w:rsidR="00CB635B" w:rsidRPr="00526559" w:rsidRDefault="00CB635B" w:rsidP="00A66967">
            <w:pPr>
              <w:ind w:right="108"/>
              <w:rPr>
                <w:sz w:val="20"/>
                <w:szCs w:val="20"/>
              </w:rPr>
            </w:pPr>
            <w:r>
              <w:rPr>
                <w:sz w:val="20"/>
                <w:szCs w:val="20"/>
              </w:rPr>
              <w:t xml:space="preserve">self -care on a regular basis. </w:t>
            </w:r>
          </w:p>
          <w:p w:rsidR="00CB635B" w:rsidRPr="00526559" w:rsidRDefault="00CB635B" w:rsidP="00A66967">
            <w:pPr>
              <w:ind w:right="108"/>
              <w:rPr>
                <w:sz w:val="20"/>
                <w:szCs w:val="20"/>
              </w:rPr>
            </w:pPr>
          </w:p>
        </w:tc>
        <w:tc>
          <w:tcPr>
            <w:tcW w:w="900" w:type="dxa"/>
          </w:tcPr>
          <w:p w:rsidR="00CB635B" w:rsidRPr="00B87D84" w:rsidRDefault="00CB635B" w:rsidP="00A66967">
            <w:pPr>
              <w:ind w:right="108"/>
              <w:rPr>
                <w:b/>
                <w:sz w:val="20"/>
                <w:szCs w:val="20"/>
              </w:rPr>
            </w:pPr>
          </w:p>
        </w:tc>
        <w:tc>
          <w:tcPr>
            <w:tcW w:w="1260" w:type="dxa"/>
          </w:tcPr>
          <w:p w:rsidR="00CB635B" w:rsidRPr="00B87D84" w:rsidRDefault="00CB635B" w:rsidP="00A66967">
            <w:pPr>
              <w:ind w:right="108"/>
              <w:rPr>
                <w:b/>
                <w:sz w:val="20"/>
                <w:szCs w:val="20"/>
              </w:rPr>
            </w:pPr>
          </w:p>
        </w:tc>
        <w:tc>
          <w:tcPr>
            <w:tcW w:w="1260" w:type="dxa"/>
            <w:shd w:val="clear" w:color="auto" w:fill="auto"/>
          </w:tcPr>
          <w:p w:rsidR="00CB635B" w:rsidRPr="00B87D84" w:rsidRDefault="00CB635B" w:rsidP="00A66967">
            <w:pPr>
              <w:ind w:right="108"/>
              <w:rPr>
                <w:b/>
                <w:sz w:val="20"/>
                <w:szCs w:val="20"/>
              </w:rPr>
            </w:pPr>
          </w:p>
        </w:tc>
        <w:tc>
          <w:tcPr>
            <w:tcW w:w="1260" w:type="dxa"/>
            <w:shd w:val="clear" w:color="auto" w:fill="auto"/>
          </w:tcPr>
          <w:p w:rsidR="00CB635B" w:rsidRPr="00B87D84" w:rsidRDefault="00CB635B" w:rsidP="00A66967">
            <w:pPr>
              <w:ind w:right="108"/>
              <w:rPr>
                <w:b/>
                <w:sz w:val="20"/>
                <w:szCs w:val="20"/>
              </w:rPr>
            </w:pPr>
          </w:p>
        </w:tc>
      </w:tr>
    </w:tbl>
    <w:p w:rsidR="00CB635B" w:rsidRPr="00B87D84" w:rsidRDefault="00CB635B" w:rsidP="00CB635B">
      <w:pPr>
        <w:ind w:right="108"/>
        <w:rPr>
          <w:b/>
          <w:sz w:val="20"/>
          <w:szCs w:val="20"/>
        </w:rPr>
      </w:pPr>
    </w:p>
    <w:p w:rsidR="00CB635B" w:rsidRPr="00B87D84" w:rsidRDefault="00CB635B" w:rsidP="00CB635B">
      <w:pPr>
        <w:ind w:right="108"/>
        <w:rPr>
          <w:b/>
          <w:sz w:val="20"/>
          <w:szCs w:val="20"/>
        </w:rPr>
      </w:pPr>
      <w:r w:rsidRPr="00B87D84">
        <w:rPr>
          <w:b/>
          <w:sz w:val="20"/>
          <w:szCs w:val="20"/>
        </w:rPr>
        <w:t>Field Instructor’s Comments for First Semester:</w:t>
      </w:r>
    </w:p>
    <w:p w:rsidR="00CB635B" w:rsidRPr="00B87D84" w:rsidRDefault="00CB635B" w:rsidP="00CB635B">
      <w:pPr>
        <w:ind w:right="108"/>
        <w:rPr>
          <w:b/>
          <w:sz w:val="20"/>
          <w:szCs w:val="20"/>
        </w:rPr>
      </w:pPr>
    </w:p>
    <w:p w:rsidR="00CB635B" w:rsidRPr="00B87D84" w:rsidRDefault="00CB635B" w:rsidP="00CB635B">
      <w:pPr>
        <w:ind w:right="108"/>
        <w:rPr>
          <w:b/>
          <w:sz w:val="20"/>
          <w:szCs w:val="20"/>
        </w:rPr>
      </w:pPr>
    </w:p>
    <w:p w:rsidR="00CB635B" w:rsidRPr="00B87D84" w:rsidRDefault="00CB635B" w:rsidP="00CB635B">
      <w:pPr>
        <w:ind w:right="108"/>
        <w:rPr>
          <w:b/>
          <w:sz w:val="20"/>
          <w:szCs w:val="20"/>
        </w:rPr>
      </w:pPr>
      <w:r w:rsidRPr="00B87D84">
        <w:rPr>
          <w:b/>
          <w:sz w:val="20"/>
          <w:szCs w:val="20"/>
        </w:rPr>
        <w:t>Field Instructor’s Comments for Second Semester:</w:t>
      </w:r>
    </w:p>
    <w:p w:rsidR="00CB635B" w:rsidRDefault="00CB635B" w:rsidP="00CB635B">
      <w:pPr>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DE3FEE" w:rsidRDefault="00DE3FEE" w:rsidP="00CB635B">
      <w:pPr>
        <w:spacing w:line="360" w:lineRule="auto"/>
        <w:ind w:right="108"/>
        <w:rPr>
          <w:b/>
          <w:sz w:val="20"/>
          <w:szCs w:val="20"/>
        </w:rPr>
      </w:pPr>
    </w:p>
    <w:p w:rsidR="004A595C" w:rsidRDefault="004A595C" w:rsidP="00CB635B">
      <w:pPr>
        <w:spacing w:line="360" w:lineRule="auto"/>
        <w:ind w:right="108"/>
        <w:rPr>
          <w:b/>
          <w:sz w:val="20"/>
          <w:szCs w:val="20"/>
        </w:rPr>
      </w:pPr>
    </w:p>
    <w:p w:rsidR="00DE3FEE" w:rsidRDefault="00DE3FEE" w:rsidP="00CB635B">
      <w:pPr>
        <w:spacing w:line="360" w:lineRule="auto"/>
        <w:ind w:right="108"/>
        <w:rPr>
          <w:b/>
          <w:sz w:val="20"/>
          <w:szCs w:val="20"/>
        </w:rPr>
      </w:pPr>
    </w:p>
    <w:p w:rsidR="00CB635B" w:rsidRPr="002E4979" w:rsidRDefault="00CB635B" w:rsidP="00CB635B">
      <w:pPr>
        <w:spacing w:line="360" w:lineRule="auto"/>
        <w:ind w:right="108"/>
        <w:rPr>
          <w:b/>
          <w:sz w:val="20"/>
          <w:szCs w:val="20"/>
        </w:rPr>
      </w:pPr>
      <w:r w:rsidRPr="002E4979">
        <w:rPr>
          <w:b/>
          <w:sz w:val="20"/>
          <w:szCs w:val="20"/>
        </w:rPr>
        <w:lastRenderedPageBreak/>
        <w:t>Additional Comments:</w:t>
      </w: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929"/>
        <w:gridCol w:w="2682"/>
        <w:gridCol w:w="2955"/>
        <w:gridCol w:w="2743"/>
      </w:tblGrid>
      <w:tr w:rsidR="00CB635B" w:rsidTr="00A66967">
        <w:tc>
          <w:tcPr>
            <w:tcW w:w="2947" w:type="dxa"/>
            <w:shd w:val="clear" w:color="auto" w:fill="auto"/>
          </w:tcPr>
          <w:p w:rsidR="00CB635B" w:rsidRPr="0094462D" w:rsidRDefault="00CB635B" w:rsidP="00A66967">
            <w:pPr>
              <w:ind w:right="108"/>
              <w:jc w:val="center"/>
              <w:rPr>
                <w:b/>
                <w:sz w:val="20"/>
                <w:szCs w:val="20"/>
              </w:rPr>
            </w:pPr>
            <w:r w:rsidRPr="0094462D">
              <w:rPr>
                <w:b/>
                <w:sz w:val="20"/>
                <w:szCs w:val="20"/>
              </w:rPr>
              <w:t>Role</w:t>
            </w:r>
          </w:p>
        </w:tc>
        <w:tc>
          <w:tcPr>
            <w:tcW w:w="2929" w:type="dxa"/>
            <w:shd w:val="clear" w:color="auto" w:fill="auto"/>
          </w:tcPr>
          <w:p w:rsidR="00CB635B" w:rsidRPr="0094462D" w:rsidRDefault="00CB635B" w:rsidP="00A66967">
            <w:pPr>
              <w:ind w:right="108"/>
              <w:jc w:val="center"/>
              <w:rPr>
                <w:b/>
                <w:sz w:val="20"/>
                <w:szCs w:val="20"/>
              </w:rPr>
            </w:pPr>
            <w:r w:rsidRPr="0094462D">
              <w:rPr>
                <w:b/>
                <w:sz w:val="20"/>
                <w:szCs w:val="20"/>
              </w:rPr>
              <w:t>Learning Contract</w:t>
            </w:r>
          </w:p>
          <w:p w:rsidR="00CB635B" w:rsidRDefault="00CB635B" w:rsidP="00A66967">
            <w:pPr>
              <w:spacing w:line="360" w:lineRule="auto"/>
              <w:ind w:right="108"/>
              <w:jc w:val="center"/>
            </w:pPr>
            <w:r>
              <w:rPr>
                <w:b/>
                <w:sz w:val="20"/>
                <w:szCs w:val="20"/>
              </w:rPr>
              <w:t>1</w:t>
            </w:r>
            <w:r w:rsidRPr="00C31618">
              <w:rPr>
                <w:b/>
                <w:sz w:val="20"/>
                <w:szCs w:val="20"/>
                <w:vertAlign w:val="superscript"/>
              </w:rPr>
              <w:t>st</w:t>
            </w:r>
            <w:r>
              <w:rPr>
                <w:b/>
                <w:sz w:val="20"/>
                <w:szCs w:val="20"/>
              </w:rPr>
              <w:t xml:space="preserve"> Semester </w:t>
            </w:r>
            <w:r w:rsidRPr="0094462D">
              <w:rPr>
                <w:b/>
                <w:sz w:val="20"/>
                <w:szCs w:val="20"/>
              </w:rPr>
              <w:t>Signature &amp; Date</w:t>
            </w:r>
          </w:p>
        </w:tc>
        <w:tc>
          <w:tcPr>
            <w:tcW w:w="2682" w:type="dxa"/>
          </w:tcPr>
          <w:p w:rsidR="00CB635B" w:rsidRPr="0094462D" w:rsidRDefault="00CB635B" w:rsidP="00A66967">
            <w:pPr>
              <w:ind w:right="108"/>
              <w:jc w:val="center"/>
              <w:rPr>
                <w:b/>
                <w:sz w:val="20"/>
                <w:szCs w:val="20"/>
              </w:rPr>
            </w:pPr>
            <w:r>
              <w:rPr>
                <w:b/>
                <w:sz w:val="20"/>
                <w:szCs w:val="20"/>
              </w:rPr>
              <w:t>Learning Contract 2</w:t>
            </w:r>
            <w:r w:rsidRPr="00C31618">
              <w:rPr>
                <w:b/>
                <w:sz w:val="20"/>
                <w:szCs w:val="20"/>
                <w:vertAlign w:val="superscript"/>
              </w:rPr>
              <w:t>nd</w:t>
            </w:r>
            <w:r>
              <w:rPr>
                <w:b/>
                <w:sz w:val="20"/>
                <w:szCs w:val="20"/>
              </w:rPr>
              <w:t xml:space="preserve"> Semester Signature &amp; Date</w:t>
            </w:r>
          </w:p>
        </w:tc>
        <w:tc>
          <w:tcPr>
            <w:tcW w:w="2955" w:type="dxa"/>
            <w:shd w:val="clear" w:color="auto" w:fill="auto"/>
          </w:tcPr>
          <w:p w:rsidR="00CB635B" w:rsidRPr="0094462D" w:rsidRDefault="00CB635B" w:rsidP="00A66967">
            <w:pPr>
              <w:ind w:right="108"/>
              <w:jc w:val="center"/>
              <w:rPr>
                <w:b/>
                <w:sz w:val="20"/>
                <w:szCs w:val="20"/>
              </w:rPr>
            </w:pPr>
            <w:r w:rsidRPr="0094462D">
              <w:rPr>
                <w:b/>
                <w:sz w:val="20"/>
                <w:szCs w:val="20"/>
              </w:rPr>
              <w:t>1</w:t>
            </w:r>
            <w:r w:rsidRPr="0094462D">
              <w:rPr>
                <w:b/>
                <w:sz w:val="20"/>
                <w:szCs w:val="20"/>
                <w:vertAlign w:val="superscript"/>
              </w:rPr>
              <w:t>st</w:t>
            </w:r>
            <w:r w:rsidRPr="0094462D">
              <w:rPr>
                <w:b/>
                <w:sz w:val="20"/>
                <w:szCs w:val="20"/>
              </w:rPr>
              <w:t xml:space="preserve"> Semester Evaluation</w:t>
            </w:r>
          </w:p>
          <w:p w:rsidR="00CB635B" w:rsidRPr="0094462D" w:rsidRDefault="00CB635B" w:rsidP="00A66967">
            <w:pPr>
              <w:ind w:right="108"/>
              <w:jc w:val="center"/>
              <w:rPr>
                <w:b/>
                <w:sz w:val="20"/>
                <w:szCs w:val="20"/>
              </w:rPr>
            </w:pPr>
            <w:r w:rsidRPr="0094462D">
              <w:rPr>
                <w:b/>
                <w:sz w:val="20"/>
                <w:szCs w:val="20"/>
              </w:rPr>
              <w:t>Signature &amp; Date</w:t>
            </w:r>
          </w:p>
        </w:tc>
        <w:tc>
          <w:tcPr>
            <w:tcW w:w="2743" w:type="dxa"/>
            <w:shd w:val="clear" w:color="auto" w:fill="auto"/>
          </w:tcPr>
          <w:p w:rsidR="00CB635B" w:rsidRPr="0094462D" w:rsidRDefault="00CB635B" w:rsidP="00A66967">
            <w:pPr>
              <w:ind w:right="108"/>
              <w:jc w:val="center"/>
              <w:rPr>
                <w:b/>
                <w:sz w:val="20"/>
                <w:szCs w:val="20"/>
              </w:rPr>
            </w:pPr>
            <w:r w:rsidRPr="0094462D">
              <w:rPr>
                <w:b/>
                <w:sz w:val="20"/>
                <w:szCs w:val="20"/>
              </w:rPr>
              <w:t>2nd Semester Evaluation</w:t>
            </w:r>
          </w:p>
          <w:p w:rsidR="00CB635B" w:rsidRDefault="00CB635B" w:rsidP="00A66967">
            <w:pPr>
              <w:spacing w:line="360" w:lineRule="auto"/>
              <w:ind w:right="108"/>
              <w:jc w:val="center"/>
            </w:pPr>
            <w:r w:rsidRPr="0094462D">
              <w:rPr>
                <w:b/>
                <w:sz w:val="20"/>
                <w:szCs w:val="20"/>
              </w:rPr>
              <w:t>Signature &amp; Date</w:t>
            </w:r>
          </w:p>
        </w:tc>
      </w:tr>
      <w:tr w:rsidR="00CB635B" w:rsidTr="00A66967">
        <w:tc>
          <w:tcPr>
            <w:tcW w:w="2947" w:type="dxa"/>
            <w:shd w:val="clear" w:color="auto" w:fill="auto"/>
          </w:tcPr>
          <w:p w:rsidR="00CB635B" w:rsidRPr="0094462D" w:rsidRDefault="00CB635B" w:rsidP="00A66967">
            <w:pPr>
              <w:ind w:right="108"/>
              <w:jc w:val="center"/>
              <w:rPr>
                <w:b/>
                <w:sz w:val="20"/>
                <w:szCs w:val="20"/>
              </w:rPr>
            </w:pPr>
            <w:r w:rsidRPr="0094462D">
              <w:rPr>
                <w:b/>
                <w:sz w:val="20"/>
                <w:szCs w:val="20"/>
              </w:rPr>
              <w:t>Student</w:t>
            </w:r>
          </w:p>
        </w:tc>
        <w:tc>
          <w:tcPr>
            <w:tcW w:w="2929" w:type="dxa"/>
            <w:shd w:val="clear" w:color="auto" w:fill="auto"/>
          </w:tcPr>
          <w:p w:rsidR="00CB635B" w:rsidRDefault="00CB635B" w:rsidP="00A66967">
            <w:pPr>
              <w:spacing w:line="360" w:lineRule="auto"/>
              <w:ind w:right="108"/>
            </w:pPr>
          </w:p>
        </w:tc>
        <w:tc>
          <w:tcPr>
            <w:tcW w:w="2682" w:type="dxa"/>
          </w:tcPr>
          <w:p w:rsidR="00CB635B" w:rsidRDefault="00CB635B" w:rsidP="00A66967">
            <w:pPr>
              <w:spacing w:line="360" w:lineRule="auto"/>
              <w:ind w:right="108"/>
            </w:pPr>
          </w:p>
        </w:tc>
        <w:tc>
          <w:tcPr>
            <w:tcW w:w="2955" w:type="dxa"/>
            <w:shd w:val="clear" w:color="auto" w:fill="auto"/>
          </w:tcPr>
          <w:p w:rsidR="00CB635B" w:rsidRDefault="00CB635B" w:rsidP="00A66967">
            <w:pPr>
              <w:spacing w:line="360" w:lineRule="auto"/>
              <w:ind w:right="108"/>
            </w:pPr>
          </w:p>
        </w:tc>
        <w:tc>
          <w:tcPr>
            <w:tcW w:w="2743" w:type="dxa"/>
            <w:shd w:val="clear" w:color="auto" w:fill="auto"/>
          </w:tcPr>
          <w:p w:rsidR="00CB635B" w:rsidRDefault="00CB635B" w:rsidP="00A66967">
            <w:pPr>
              <w:spacing w:line="360" w:lineRule="auto"/>
              <w:ind w:right="108"/>
            </w:pPr>
          </w:p>
        </w:tc>
      </w:tr>
      <w:tr w:rsidR="00CB635B" w:rsidTr="00A66967">
        <w:tc>
          <w:tcPr>
            <w:tcW w:w="2947" w:type="dxa"/>
            <w:shd w:val="clear" w:color="auto" w:fill="auto"/>
          </w:tcPr>
          <w:p w:rsidR="00CB635B" w:rsidRPr="0094462D" w:rsidRDefault="00CB635B" w:rsidP="00A66967">
            <w:pPr>
              <w:ind w:right="108"/>
              <w:jc w:val="center"/>
              <w:rPr>
                <w:b/>
                <w:sz w:val="20"/>
                <w:szCs w:val="20"/>
              </w:rPr>
            </w:pPr>
            <w:r w:rsidRPr="0094462D">
              <w:rPr>
                <w:b/>
                <w:sz w:val="20"/>
                <w:szCs w:val="20"/>
              </w:rPr>
              <w:t>Primary Field Instructor</w:t>
            </w:r>
          </w:p>
        </w:tc>
        <w:tc>
          <w:tcPr>
            <w:tcW w:w="2929" w:type="dxa"/>
            <w:shd w:val="clear" w:color="auto" w:fill="auto"/>
          </w:tcPr>
          <w:p w:rsidR="00CB635B" w:rsidRDefault="00CB635B" w:rsidP="00A66967">
            <w:pPr>
              <w:spacing w:line="360" w:lineRule="auto"/>
              <w:ind w:right="108"/>
            </w:pPr>
          </w:p>
        </w:tc>
        <w:tc>
          <w:tcPr>
            <w:tcW w:w="2682" w:type="dxa"/>
          </w:tcPr>
          <w:p w:rsidR="00CB635B" w:rsidRDefault="00CB635B" w:rsidP="00A66967">
            <w:pPr>
              <w:spacing w:line="360" w:lineRule="auto"/>
              <w:ind w:right="108"/>
            </w:pPr>
          </w:p>
        </w:tc>
        <w:tc>
          <w:tcPr>
            <w:tcW w:w="2955" w:type="dxa"/>
            <w:shd w:val="clear" w:color="auto" w:fill="auto"/>
          </w:tcPr>
          <w:p w:rsidR="00CB635B" w:rsidRDefault="00CB635B" w:rsidP="00A66967">
            <w:pPr>
              <w:spacing w:line="360" w:lineRule="auto"/>
              <w:ind w:right="108"/>
            </w:pPr>
          </w:p>
        </w:tc>
        <w:tc>
          <w:tcPr>
            <w:tcW w:w="2743" w:type="dxa"/>
            <w:shd w:val="clear" w:color="auto" w:fill="auto"/>
          </w:tcPr>
          <w:p w:rsidR="00CB635B" w:rsidRDefault="00CB635B" w:rsidP="00A66967">
            <w:pPr>
              <w:spacing w:line="360" w:lineRule="auto"/>
              <w:ind w:right="108"/>
            </w:pPr>
          </w:p>
        </w:tc>
      </w:tr>
      <w:tr w:rsidR="00CB635B" w:rsidTr="00A66967">
        <w:tc>
          <w:tcPr>
            <w:tcW w:w="2947" w:type="dxa"/>
            <w:shd w:val="clear" w:color="auto" w:fill="auto"/>
          </w:tcPr>
          <w:p w:rsidR="00CB635B" w:rsidRPr="0094462D" w:rsidRDefault="00CB635B" w:rsidP="00A66967">
            <w:pPr>
              <w:ind w:right="108"/>
              <w:jc w:val="center"/>
              <w:rPr>
                <w:b/>
                <w:sz w:val="20"/>
                <w:szCs w:val="20"/>
              </w:rPr>
            </w:pPr>
            <w:r w:rsidRPr="0094462D">
              <w:rPr>
                <w:b/>
                <w:sz w:val="20"/>
                <w:szCs w:val="20"/>
              </w:rPr>
              <w:t>Secondary Field Instructor</w:t>
            </w:r>
          </w:p>
        </w:tc>
        <w:tc>
          <w:tcPr>
            <w:tcW w:w="2929" w:type="dxa"/>
            <w:shd w:val="clear" w:color="auto" w:fill="auto"/>
          </w:tcPr>
          <w:p w:rsidR="00CB635B" w:rsidRDefault="00CB635B" w:rsidP="00A66967">
            <w:pPr>
              <w:spacing w:line="360" w:lineRule="auto"/>
              <w:ind w:right="108"/>
            </w:pPr>
          </w:p>
        </w:tc>
        <w:tc>
          <w:tcPr>
            <w:tcW w:w="2682" w:type="dxa"/>
          </w:tcPr>
          <w:p w:rsidR="00CB635B" w:rsidRDefault="00CB635B" w:rsidP="00A66967">
            <w:pPr>
              <w:spacing w:line="360" w:lineRule="auto"/>
              <w:ind w:right="108"/>
            </w:pPr>
          </w:p>
        </w:tc>
        <w:tc>
          <w:tcPr>
            <w:tcW w:w="2955" w:type="dxa"/>
            <w:shd w:val="clear" w:color="auto" w:fill="auto"/>
          </w:tcPr>
          <w:p w:rsidR="00CB635B" w:rsidRDefault="00CB635B" w:rsidP="00A66967">
            <w:pPr>
              <w:spacing w:line="360" w:lineRule="auto"/>
              <w:ind w:right="108"/>
            </w:pPr>
          </w:p>
        </w:tc>
        <w:tc>
          <w:tcPr>
            <w:tcW w:w="2743" w:type="dxa"/>
            <w:shd w:val="clear" w:color="auto" w:fill="auto"/>
          </w:tcPr>
          <w:p w:rsidR="00CB635B" w:rsidRDefault="00CB635B" w:rsidP="00A66967">
            <w:pPr>
              <w:spacing w:line="360" w:lineRule="auto"/>
              <w:ind w:right="108"/>
            </w:pPr>
          </w:p>
        </w:tc>
      </w:tr>
      <w:tr w:rsidR="00CB635B" w:rsidTr="00A66967">
        <w:tc>
          <w:tcPr>
            <w:tcW w:w="2947" w:type="dxa"/>
            <w:shd w:val="clear" w:color="auto" w:fill="auto"/>
          </w:tcPr>
          <w:p w:rsidR="00CB635B" w:rsidRPr="0094462D" w:rsidRDefault="00CB635B" w:rsidP="00A66967">
            <w:pPr>
              <w:ind w:right="108"/>
              <w:jc w:val="center"/>
              <w:rPr>
                <w:b/>
                <w:sz w:val="20"/>
                <w:szCs w:val="20"/>
              </w:rPr>
            </w:pPr>
            <w:r w:rsidRPr="0094462D">
              <w:rPr>
                <w:b/>
                <w:sz w:val="20"/>
                <w:szCs w:val="20"/>
              </w:rPr>
              <w:t>Faculty Liaison</w:t>
            </w:r>
          </w:p>
          <w:p w:rsidR="00CB635B" w:rsidRPr="0094462D" w:rsidRDefault="00CB635B" w:rsidP="00A66967">
            <w:pPr>
              <w:ind w:right="108"/>
              <w:jc w:val="center"/>
              <w:rPr>
                <w:b/>
                <w:sz w:val="20"/>
                <w:szCs w:val="20"/>
              </w:rPr>
            </w:pPr>
          </w:p>
        </w:tc>
        <w:tc>
          <w:tcPr>
            <w:tcW w:w="2929" w:type="dxa"/>
            <w:shd w:val="clear" w:color="auto" w:fill="auto"/>
          </w:tcPr>
          <w:p w:rsidR="00CB635B" w:rsidRDefault="00CB635B" w:rsidP="00A66967">
            <w:pPr>
              <w:spacing w:line="360" w:lineRule="auto"/>
              <w:ind w:right="108"/>
            </w:pPr>
          </w:p>
        </w:tc>
        <w:tc>
          <w:tcPr>
            <w:tcW w:w="2682" w:type="dxa"/>
          </w:tcPr>
          <w:p w:rsidR="00CB635B" w:rsidRDefault="00CB635B" w:rsidP="00A66967">
            <w:pPr>
              <w:spacing w:line="360" w:lineRule="auto"/>
              <w:ind w:right="108"/>
            </w:pPr>
          </w:p>
        </w:tc>
        <w:tc>
          <w:tcPr>
            <w:tcW w:w="2955" w:type="dxa"/>
            <w:shd w:val="clear" w:color="auto" w:fill="auto"/>
          </w:tcPr>
          <w:p w:rsidR="00CB635B" w:rsidRDefault="00CB635B" w:rsidP="00A66967">
            <w:pPr>
              <w:spacing w:line="360" w:lineRule="auto"/>
              <w:ind w:right="108"/>
            </w:pPr>
          </w:p>
        </w:tc>
        <w:tc>
          <w:tcPr>
            <w:tcW w:w="2743" w:type="dxa"/>
            <w:shd w:val="clear" w:color="auto" w:fill="auto"/>
          </w:tcPr>
          <w:p w:rsidR="00CB635B" w:rsidRDefault="00CB635B" w:rsidP="00A66967">
            <w:pPr>
              <w:spacing w:line="360" w:lineRule="auto"/>
              <w:ind w:right="108"/>
            </w:pPr>
          </w:p>
        </w:tc>
      </w:tr>
    </w:tbl>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Default="00CB635B" w:rsidP="00CB635B">
      <w:pPr>
        <w:spacing w:line="360" w:lineRule="auto"/>
        <w:ind w:right="108"/>
      </w:pPr>
    </w:p>
    <w:p w:rsidR="00CB635B" w:rsidRPr="00037CAC" w:rsidRDefault="00CB635B" w:rsidP="00CB635B">
      <w:pPr>
        <w:ind w:left="360" w:right="108"/>
        <w:rPr>
          <w:b/>
          <w:sz w:val="20"/>
          <w:szCs w:val="20"/>
        </w:rPr>
      </w:pPr>
    </w:p>
    <w:p w:rsidR="000E58E1" w:rsidRDefault="000E58E1"/>
    <w:sectPr w:rsidR="000E58E1" w:rsidSect="002E4979">
      <w:headerReference w:type="default" r:id="rId8"/>
      <w:footerReference w:type="even" r:id="rId9"/>
      <w:footerReference w:type="default" r:id="rId10"/>
      <w:pgSz w:w="15840" w:h="12240" w:orient="landscape"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D" w:rsidRDefault="008911DD">
      <w:r>
        <w:separator/>
      </w:r>
    </w:p>
  </w:endnote>
  <w:endnote w:type="continuationSeparator" w:id="0">
    <w:p w:rsidR="008911DD" w:rsidRDefault="0089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93" w:rsidRDefault="00DE3FEE" w:rsidP="00B87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593" w:rsidRDefault="008911DD" w:rsidP="001B07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93" w:rsidRDefault="008911DD" w:rsidP="00B8705D">
    <w:pPr>
      <w:pStyle w:val="Footer"/>
      <w:framePr w:wrap="around" w:vAnchor="text" w:hAnchor="margin" w:xAlign="right" w:y="1"/>
      <w:rPr>
        <w:rStyle w:val="PageNumber"/>
      </w:rPr>
    </w:pPr>
  </w:p>
  <w:p w:rsidR="00A55593" w:rsidRPr="00472B12" w:rsidRDefault="00DE3FEE" w:rsidP="00472B12">
    <w:pPr>
      <w:ind w:right="108"/>
      <w:rPr>
        <w:b/>
        <w:sz w:val="20"/>
        <w:szCs w:val="20"/>
      </w:rPr>
    </w:pPr>
    <w:r w:rsidRPr="00472B12">
      <w:rPr>
        <w:sz w:val="20"/>
        <w:szCs w:val="20"/>
      </w:rPr>
      <w:t>1=Unacceptable Progress      2=Insufficient Progress        3=Emerging Competence        4=Competent        5=Advanced Competence       N/A=Not applicable (please explain)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D" w:rsidRDefault="008911DD">
      <w:r>
        <w:separator/>
      </w:r>
    </w:p>
  </w:footnote>
  <w:footnote w:type="continuationSeparator" w:id="0">
    <w:p w:rsidR="008911DD" w:rsidRDefault="0089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93" w:rsidRPr="00472B12" w:rsidRDefault="00581B09" w:rsidP="00472B12">
    <w:pPr>
      <w:ind w:right="108"/>
      <w:jc w:val="right"/>
      <w:rPr>
        <w:b/>
        <w:sz w:val="20"/>
        <w:szCs w:val="20"/>
      </w:rPr>
    </w:pPr>
    <w:r>
      <w:rPr>
        <w:rStyle w:val="PageNumber"/>
      </w:rPr>
      <w:t>Revised 5/15/14</w:t>
    </w:r>
    <w:r w:rsidR="00DE3FEE">
      <w:rPr>
        <w:rStyle w:val="PageNumber"/>
      </w:rPr>
      <w:tab/>
      <w:t xml:space="preserve">Pg. </w:t>
    </w:r>
    <w:r w:rsidR="00DE3FEE">
      <w:rPr>
        <w:rStyle w:val="PageNumber"/>
      </w:rPr>
      <w:fldChar w:fldCharType="begin"/>
    </w:r>
    <w:r w:rsidR="00DE3FEE">
      <w:rPr>
        <w:rStyle w:val="PageNumber"/>
      </w:rPr>
      <w:instrText xml:space="preserve"> PAGE </w:instrText>
    </w:r>
    <w:r w:rsidR="00DE3FEE">
      <w:rPr>
        <w:rStyle w:val="PageNumber"/>
      </w:rPr>
      <w:fldChar w:fldCharType="separate"/>
    </w:r>
    <w:r w:rsidR="002D7DE4">
      <w:rPr>
        <w:rStyle w:val="PageNumber"/>
        <w:noProof/>
      </w:rPr>
      <w:t>2</w:t>
    </w:r>
    <w:r w:rsidR="00DE3FEE">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0EE2"/>
    <w:multiLevelType w:val="hybridMultilevel"/>
    <w:tmpl w:val="4ED0F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5B"/>
    <w:rsid w:val="00035631"/>
    <w:rsid w:val="000D079F"/>
    <w:rsid w:val="000E58E1"/>
    <w:rsid w:val="001347A3"/>
    <w:rsid w:val="00150BA7"/>
    <w:rsid w:val="002D7DE4"/>
    <w:rsid w:val="002E6B0B"/>
    <w:rsid w:val="00314C99"/>
    <w:rsid w:val="003421FD"/>
    <w:rsid w:val="00364397"/>
    <w:rsid w:val="003B0670"/>
    <w:rsid w:val="0043376C"/>
    <w:rsid w:val="00467E8A"/>
    <w:rsid w:val="004A595C"/>
    <w:rsid w:val="00510CA5"/>
    <w:rsid w:val="005635AB"/>
    <w:rsid w:val="00581B09"/>
    <w:rsid w:val="005C682C"/>
    <w:rsid w:val="005D3483"/>
    <w:rsid w:val="005D3629"/>
    <w:rsid w:val="00611D51"/>
    <w:rsid w:val="00613D9A"/>
    <w:rsid w:val="00641663"/>
    <w:rsid w:val="006E7090"/>
    <w:rsid w:val="007A4C8C"/>
    <w:rsid w:val="007B70DC"/>
    <w:rsid w:val="00840808"/>
    <w:rsid w:val="00843CCE"/>
    <w:rsid w:val="008911DD"/>
    <w:rsid w:val="00991F1A"/>
    <w:rsid w:val="009E1A29"/>
    <w:rsid w:val="009E44F6"/>
    <w:rsid w:val="00A05D45"/>
    <w:rsid w:val="00A21C6C"/>
    <w:rsid w:val="00A3790B"/>
    <w:rsid w:val="00AD04A4"/>
    <w:rsid w:val="00AF7C1B"/>
    <w:rsid w:val="00B356D4"/>
    <w:rsid w:val="00BA7C6D"/>
    <w:rsid w:val="00C14600"/>
    <w:rsid w:val="00C33B95"/>
    <w:rsid w:val="00CB635B"/>
    <w:rsid w:val="00D36FA7"/>
    <w:rsid w:val="00DE3FEE"/>
    <w:rsid w:val="00E02B30"/>
    <w:rsid w:val="00E4427F"/>
    <w:rsid w:val="00E5120E"/>
    <w:rsid w:val="00E74973"/>
    <w:rsid w:val="00F0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5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35B"/>
    <w:pPr>
      <w:tabs>
        <w:tab w:val="center" w:pos="4320"/>
        <w:tab w:val="right" w:pos="8640"/>
      </w:tabs>
    </w:pPr>
  </w:style>
  <w:style w:type="character" w:customStyle="1" w:styleId="HeaderChar">
    <w:name w:val="Header Char"/>
    <w:basedOn w:val="DefaultParagraphFont"/>
    <w:link w:val="Header"/>
    <w:rsid w:val="00CB635B"/>
    <w:rPr>
      <w:rFonts w:eastAsia="Times New Roman" w:cs="Times New Roman"/>
      <w:szCs w:val="24"/>
    </w:rPr>
  </w:style>
  <w:style w:type="paragraph" w:styleId="Footer">
    <w:name w:val="footer"/>
    <w:basedOn w:val="Normal"/>
    <w:link w:val="FooterChar"/>
    <w:rsid w:val="00CB635B"/>
    <w:pPr>
      <w:tabs>
        <w:tab w:val="center" w:pos="4320"/>
        <w:tab w:val="right" w:pos="8640"/>
      </w:tabs>
    </w:pPr>
  </w:style>
  <w:style w:type="character" w:customStyle="1" w:styleId="FooterChar">
    <w:name w:val="Footer Char"/>
    <w:basedOn w:val="DefaultParagraphFont"/>
    <w:link w:val="Footer"/>
    <w:rsid w:val="00CB635B"/>
    <w:rPr>
      <w:rFonts w:eastAsia="Times New Roman" w:cs="Times New Roman"/>
      <w:szCs w:val="24"/>
    </w:rPr>
  </w:style>
  <w:style w:type="character" w:styleId="PageNumber">
    <w:name w:val="page number"/>
    <w:basedOn w:val="DefaultParagraphFont"/>
    <w:rsid w:val="00CB6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5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635B"/>
    <w:pPr>
      <w:tabs>
        <w:tab w:val="center" w:pos="4320"/>
        <w:tab w:val="right" w:pos="8640"/>
      </w:tabs>
    </w:pPr>
  </w:style>
  <w:style w:type="character" w:customStyle="1" w:styleId="HeaderChar">
    <w:name w:val="Header Char"/>
    <w:basedOn w:val="DefaultParagraphFont"/>
    <w:link w:val="Header"/>
    <w:rsid w:val="00CB635B"/>
    <w:rPr>
      <w:rFonts w:eastAsia="Times New Roman" w:cs="Times New Roman"/>
      <w:szCs w:val="24"/>
    </w:rPr>
  </w:style>
  <w:style w:type="paragraph" w:styleId="Footer">
    <w:name w:val="footer"/>
    <w:basedOn w:val="Normal"/>
    <w:link w:val="FooterChar"/>
    <w:rsid w:val="00CB635B"/>
    <w:pPr>
      <w:tabs>
        <w:tab w:val="center" w:pos="4320"/>
        <w:tab w:val="right" w:pos="8640"/>
      </w:tabs>
    </w:pPr>
  </w:style>
  <w:style w:type="character" w:customStyle="1" w:styleId="FooterChar">
    <w:name w:val="Footer Char"/>
    <w:basedOn w:val="DefaultParagraphFont"/>
    <w:link w:val="Footer"/>
    <w:rsid w:val="00CB635B"/>
    <w:rPr>
      <w:rFonts w:eastAsia="Times New Roman" w:cs="Times New Roman"/>
      <w:szCs w:val="24"/>
    </w:rPr>
  </w:style>
  <w:style w:type="character" w:styleId="PageNumber">
    <w:name w:val="page number"/>
    <w:basedOn w:val="DefaultParagraphFont"/>
    <w:rsid w:val="00CB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HHSuser</dc:creator>
  <cp:lastModifiedBy>ongstade</cp:lastModifiedBy>
  <cp:revision>2</cp:revision>
  <dcterms:created xsi:type="dcterms:W3CDTF">2014-08-21T15:59:00Z</dcterms:created>
  <dcterms:modified xsi:type="dcterms:W3CDTF">2014-08-21T15:59:00Z</dcterms:modified>
</cp:coreProperties>
</file>